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02" w:rsidRDefault="00784245">
      <w:pPr>
        <w:pStyle w:val="a4"/>
      </w:pPr>
      <w:r>
        <w:t>Описание ООП</w:t>
      </w:r>
      <w:r>
        <w:rPr>
          <w:spacing w:val="-3"/>
        </w:rPr>
        <w:t xml:space="preserve"> </w:t>
      </w:r>
      <w:r>
        <w:t>СОО</w:t>
      </w:r>
    </w:p>
    <w:p w:rsidR="00551102" w:rsidRDefault="00784245">
      <w:pPr>
        <w:pStyle w:val="a3"/>
        <w:spacing w:before="150" w:line="276" w:lineRule="auto"/>
        <w:ind w:right="252"/>
      </w:pPr>
      <w:r>
        <w:t>Основная образовательная программа среднего общего образования</w:t>
      </w:r>
      <w:r>
        <w:rPr>
          <w:spacing w:val="1"/>
        </w:rPr>
        <w:t xml:space="preserve"> </w:t>
      </w:r>
      <w:r>
        <w:t>разработана на основе ФГОС СОО, Конституции Российской Федерации,</w:t>
      </w:r>
      <w:r>
        <w:rPr>
          <w:spacing w:val="1"/>
        </w:rPr>
        <w:t xml:space="preserve"> </w:t>
      </w:r>
      <w:r>
        <w:t>Конвенции ООН о правах ребенка, учитывает региональные, 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 деятельности на уровне среднего общего образования и</w:t>
      </w:r>
      <w:r>
        <w:rPr>
          <w:spacing w:val="1"/>
        </w:rPr>
        <w:t xml:space="preserve"> </w:t>
      </w:r>
      <w:r>
        <w:t>реализуется образовательной организацией через</w:t>
      </w:r>
      <w:r>
        <w:rPr>
          <w:spacing w:val="1"/>
        </w:rPr>
        <w:t xml:space="preserve"> </w:t>
      </w:r>
      <w:r>
        <w:t>урочную и 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 правил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:rsidR="00551102" w:rsidRDefault="00784245">
      <w:pPr>
        <w:pStyle w:val="a3"/>
        <w:spacing w:line="278" w:lineRule="auto"/>
        <w:ind w:right="108"/>
      </w:pPr>
      <w:r>
        <w:t>Программа содержит три 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551102" w:rsidRDefault="00784245">
      <w:pPr>
        <w:pStyle w:val="a3"/>
        <w:spacing w:line="276" w:lineRule="auto"/>
        <w:ind w:right="252"/>
      </w:pPr>
      <w:r>
        <w:t>Основная образовательная программа содержит обязательную часть 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 часть в полном объеме выполняет требования ФГОС СОО 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– 40 % от общего объема образовательной программы 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551102" w:rsidRDefault="00784245">
      <w:pPr>
        <w:pStyle w:val="a3"/>
        <w:spacing w:line="276" w:lineRule="auto"/>
        <w:ind w:right="262"/>
      </w:pPr>
      <w:r>
        <w:t>В целях обеспечения индивидуальных потребностей обучающихся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курсы,</w:t>
      </w:r>
      <w:r>
        <w:rPr>
          <w:spacing w:val="-10"/>
        </w:rPr>
        <w:t xml:space="preserve"> </w:t>
      </w:r>
      <w:r>
        <w:t>обеспечивающие</w:t>
      </w:r>
      <w:r>
        <w:rPr>
          <w:spacing w:val="-16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интересы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этнокультурные;</w:t>
      </w:r>
      <w:r>
        <w:rPr>
          <w:spacing w:val="-1"/>
        </w:rPr>
        <w:t xml:space="preserve"> </w:t>
      </w:r>
      <w:r>
        <w:t>внеурочная деятельность.</w:t>
      </w:r>
    </w:p>
    <w:p w:rsidR="00551102" w:rsidRDefault="00784245">
      <w:pPr>
        <w:pStyle w:val="a3"/>
        <w:spacing w:line="276" w:lineRule="auto"/>
        <w:ind w:right="257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интересов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4"/>
        </w:rPr>
        <w:t xml:space="preserve"> </w:t>
      </w:r>
      <w:r>
        <w:rPr>
          <w:spacing w:val="-1"/>
        </w:rPr>
        <w:t>обеспечивающих</w:t>
      </w:r>
      <w:r>
        <w:rPr>
          <w:spacing w:val="-15"/>
        </w:rPr>
        <w:t xml:space="preserve"> </w:t>
      </w: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51102" w:rsidRDefault="00784245" w:rsidP="00670C4E">
      <w:pPr>
        <w:pStyle w:val="a3"/>
        <w:spacing w:line="276" w:lineRule="auto"/>
        <w:ind w:right="256"/>
      </w:pPr>
      <w:r>
        <w:t>Основная образовательная программа сформирована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потребности</w:t>
      </w:r>
      <w:r>
        <w:rPr>
          <w:spacing w:val="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ограниченными</w:t>
      </w:r>
      <w:r w:rsidR="00670C4E">
        <w:t xml:space="preserve"> </w:t>
      </w:r>
      <w:r>
        <w:t>возможностями здоровья и инвалидов, а также значимость данного 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успешной</w:t>
      </w:r>
      <w:r>
        <w:rPr>
          <w:spacing w:val="-4"/>
        </w:rPr>
        <w:t xml:space="preserve"> </w:t>
      </w:r>
      <w:r>
        <w:t>социализации.</w:t>
      </w:r>
    </w:p>
    <w:p w:rsidR="00551102" w:rsidRDefault="00784245">
      <w:pPr>
        <w:pStyle w:val="a3"/>
        <w:spacing w:before="3" w:line="276" w:lineRule="auto"/>
        <w:ind w:right="254"/>
      </w:pPr>
      <w:r>
        <w:lastRenderedPageBreak/>
        <w:t>Основная образовательная программа составлена на основе 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функционирования образовательной организации, отраженный в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(ООП),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 взаимосвязанных компонентов: цели образования; содержания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уровне</w:t>
      </w:r>
      <w:r>
        <w:rPr>
          <w:spacing w:val="-17"/>
        </w:rPr>
        <w:t xml:space="preserve"> </w:t>
      </w:r>
      <w:r>
        <w:rPr>
          <w:spacing w:val="-1"/>
        </w:rP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образования;</w:t>
      </w:r>
      <w:r>
        <w:rPr>
          <w:spacing w:val="-13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методов,</w:t>
      </w:r>
      <w:r>
        <w:rPr>
          <w:spacing w:val="-1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освоения,</w:t>
      </w:r>
      <w:r>
        <w:rPr>
          <w:spacing w:val="-67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представителей)); материальной базы как средства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образования, который может быть реализован как через содержание, так 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 и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работы.</w:t>
      </w:r>
    </w:p>
    <w:p w:rsidR="00551102" w:rsidRDefault="00784245">
      <w:pPr>
        <w:pStyle w:val="a3"/>
        <w:spacing w:line="276" w:lineRule="auto"/>
        <w:ind w:right="11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ориентируется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цель, субъект, результат и главный критерий эффективности, на 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</w:p>
    <w:p w:rsidR="00551102" w:rsidRDefault="00551102">
      <w:pPr>
        <w:pStyle w:val="a3"/>
        <w:ind w:left="0" w:firstLine="0"/>
        <w:jc w:val="left"/>
        <w:rPr>
          <w:sz w:val="30"/>
        </w:rPr>
      </w:pPr>
    </w:p>
    <w:p w:rsidR="00551102" w:rsidRDefault="00551102">
      <w:pPr>
        <w:pStyle w:val="a3"/>
        <w:ind w:left="0" w:firstLine="0"/>
        <w:jc w:val="left"/>
        <w:rPr>
          <w:sz w:val="30"/>
        </w:rPr>
      </w:pPr>
    </w:p>
    <w:p w:rsidR="00551102" w:rsidRDefault="00551102">
      <w:pPr>
        <w:pStyle w:val="a3"/>
        <w:spacing w:before="8"/>
        <w:ind w:left="0" w:firstLine="0"/>
        <w:jc w:val="left"/>
        <w:rPr>
          <w:sz w:val="36"/>
        </w:rPr>
      </w:pPr>
    </w:p>
    <w:p w:rsidR="00784245" w:rsidRPr="00784245" w:rsidRDefault="00784245" w:rsidP="00784245">
      <w:pPr>
        <w:widowControl/>
        <w:autoSpaceDE/>
        <w:autoSpaceDN/>
        <w:spacing w:line="285" w:lineRule="auto"/>
        <w:ind w:left="102" w:right="112" w:firstLine="707"/>
        <w:jc w:val="both"/>
        <w:rPr>
          <w:sz w:val="28"/>
          <w:szCs w:val="28"/>
        </w:rPr>
      </w:pPr>
      <w:bookmarkStart w:id="0" w:name="_GoBack"/>
      <w:bookmarkEnd w:id="0"/>
    </w:p>
    <w:p w:rsidR="00551102" w:rsidRDefault="00551102" w:rsidP="00784245">
      <w:pPr>
        <w:pStyle w:val="a3"/>
        <w:tabs>
          <w:tab w:val="left" w:pos="7279"/>
        </w:tabs>
        <w:ind w:left="813" w:firstLine="0"/>
        <w:jc w:val="left"/>
      </w:pPr>
    </w:p>
    <w:sectPr w:rsidR="00551102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102"/>
    <w:rsid w:val="00551102"/>
    <w:rsid w:val="00670C4E"/>
    <w:rsid w:val="007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A869-4CE4-4A0D-BF68-F6F6F471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3703" w:right="3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№22</cp:lastModifiedBy>
  <cp:revision>4</cp:revision>
  <dcterms:created xsi:type="dcterms:W3CDTF">2022-12-03T19:34:00Z</dcterms:created>
  <dcterms:modified xsi:type="dcterms:W3CDTF">2022-12-05T12:14:00Z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2022-12-03T00:00:00Z</vt:filetime>
  </property>
</Properties>
</file>