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A8" w:rsidRPr="000549F8" w:rsidRDefault="007045A8" w:rsidP="007045A8">
      <w:pPr>
        <w:pStyle w:val="a3"/>
        <w:ind w:left="0" w:firstLine="426"/>
        <w:rPr>
          <w:rFonts w:ascii="Times New Roman" w:hAnsi="Times New Roman"/>
          <w:b/>
          <w:sz w:val="24"/>
          <w:szCs w:val="24"/>
        </w:rPr>
      </w:pPr>
      <w:r w:rsidRPr="000549F8"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DE57F9">
        <w:rPr>
          <w:rFonts w:ascii="Times New Roman" w:hAnsi="Times New Roman"/>
          <w:b/>
          <w:sz w:val="24"/>
          <w:szCs w:val="24"/>
        </w:rPr>
        <w:t>рабоче</w:t>
      </w:r>
      <w:bookmarkStart w:id="0" w:name="_GoBack"/>
      <w:bookmarkEnd w:id="0"/>
      <w:r w:rsidR="00DE57F9">
        <w:rPr>
          <w:rFonts w:ascii="Times New Roman" w:hAnsi="Times New Roman"/>
          <w:b/>
          <w:sz w:val="24"/>
          <w:szCs w:val="24"/>
        </w:rPr>
        <w:t xml:space="preserve">й </w:t>
      </w:r>
      <w:r w:rsidRPr="000549F8">
        <w:rPr>
          <w:rFonts w:ascii="Times New Roman" w:hAnsi="Times New Roman"/>
          <w:b/>
          <w:sz w:val="24"/>
          <w:szCs w:val="24"/>
        </w:rPr>
        <w:t>программе по русскому языку 10-11 класс</w:t>
      </w:r>
    </w:p>
    <w:p w:rsidR="007045A8" w:rsidRPr="000549F8" w:rsidRDefault="007045A8" w:rsidP="007045A8">
      <w:pPr>
        <w:pStyle w:val="a3"/>
        <w:ind w:left="0" w:firstLine="426"/>
        <w:rPr>
          <w:rFonts w:ascii="Times New Roman" w:hAnsi="Times New Roman"/>
          <w:b/>
          <w:sz w:val="24"/>
          <w:szCs w:val="24"/>
        </w:rPr>
      </w:pPr>
      <w:r w:rsidRPr="000549F8">
        <w:rPr>
          <w:rFonts w:ascii="Times New Roman" w:hAnsi="Times New Roman"/>
          <w:b/>
          <w:sz w:val="24"/>
          <w:szCs w:val="24"/>
        </w:rPr>
        <w:t>(профильный уровень) 204 часа.</w:t>
      </w:r>
    </w:p>
    <w:p w:rsidR="007045A8" w:rsidRPr="000549F8" w:rsidRDefault="007045A8" w:rsidP="007045A8">
      <w:pPr>
        <w:pStyle w:val="a3"/>
        <w:ind w:left="0" w:firstLine="426"/>
        <w:rPr>
          <w:rFonts w:ascii="Times New Roman" w:hAnsi="Times New Roman"/>
          <w:b/>
          <w:sz w:val="24"/>
          <w:szCs w:val="24"/>
        </w:rPr>
      </w:pPr>
    </w:p>
    <w:p w:rsidR="007045A8" w:rsidRPr="000549F8" w:rsidRDefault="007045A8" w:rsidP="007045A8">
      <w:pPr>
        <w:pStyle w:val="a3"/>
        <w:ind w:left="0" w:firstLine="426"/>
        <w:rPr>
          <w:rFonts w:ascii="Times New Roman" w:hAnsi="Times New Roman"/>
          <w:b/>
          <w:sz w:val="24"/>
          <w:szCs w:val="24"/>
        </w:rPr>
      </w:pPr>
      <w:r w:rsidRPr="000549F8">
        <w:rPr>
          <w:rFonts w:ascii="Times New Roman" w:hAnsi="Times New Roman"/>
          <w:b/>
          <w:sz w:val="24"/>
          <w:szCs w:val="24"/>
        </w:rPr>
        <w:t>Рабочая программа по русскому языку составлена на основе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Государственного стандарта основного общего образования по русскому языку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русскому языку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 xml:space="preserve">Программы по русскому языку под редакцией И. В. </w:t>
      </w:r>
      <w:proofErr w:type="spellStart"/>
      <w:r w:rsidRPr="000549F8">
        <w:rPr>
          <w:rFonts w:ascii="Times New Roman" w:hAnsi="Times New Roman"/>
          <w:sz w:val="24"/>
          <w:szCs w:val="24"/>
        </w:rPr>
        <w:t>Гусаровой</w:t>
      </w:r>
      <w:proofErr w:type="spellEnd"/>
    </w:p>
    <w:p w:rsidR="007045A8" w:rsidRPr="000549F8" w:rsidRDefault="007045A8" w:rsidP="0070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sz w:val="24"/>
          <w:szCs w:val="24"/>
        </w:rPr>
      </w:pPr>
      <w:r w:rsidRPr="000549F8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Цели обучения русскому языку в 10 классе на профильном уровне </w:t>
      </w:r>
      <w:proofErr w:type="gramStart"/>
      <w:r w:rsidRPr="000549F8">
        <w:rPr>
          <w:rFonts w:ascii="Times New Roman" w:eastAsia="ArialMT" w:hAnsi="Times New Roman" w:cs="Times New Roman"/>
          <w:b/>
          <w:bCs/>
          <w:sz w:val="24"/>
          <w:szCs w:val="24"/>
        </w:rPr>
        <w:t>( 02</w:t>
      </w:r>
      <w:proofErr w:type="gramEnd"/>
      <w:r w:rsidRPr="000549F8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ч):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культурой межнационального общения;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профессии, к получению высшего гуманитарного образования;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системе русского языка; нормах речевого поведения в различных сферах и ситуациях общения;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овладение умениями опознавать, анализировать, сопоставлять, классифицировать языковые явления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факты с учетом их различных интерпретаций; в необходимых случаях давать исторический комментарий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7045A8" w:rsidRPr="000549F8" w:rsidRDefault="007045A8" w:rsidP="007045A8">
      <w:pPr>
        <w:pStyle w:val="a3"/>
        <w:ind w:left="0" w:firstLine="426"/>
        <w:jc w:val="both"/>
        <w:rPr>
          <w:rFonts w:ascii="Times New Roman" w:eastAsia="ArialMT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практике, в том числе в профессионально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ориентированной сфере общения; совершенствование нормативного и целесообразного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языка в различных сферах и ситуациях общения</w:t>
      </w:r>
      <w:r w:rsidRPr="000549F8">
        <w:rPr>
          <w:rFonts w:ascii="Times New Roman" w:eastAsia="ArialMT" w:hAnsi="Times New Roman"/>
          <w:sz w:val="24"/>
          <w:szCs w:val="24"/>
        </w:rPr>
        <w:t>.</w:t>
      </w:r>
    </w:p>
    <w:p w:rsidR="007045A8" w:rsidRPr="000549F8" w:rsidRDefault="007045A8" w:rsidP="0070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b/>
          <w:sz w:val="24"/>
          <w:szCs w:val="24"/>
        </w:rPr>
        <w:t>Структура программы</w:t>
      </w:r>
      <w:r w:rsidRPr="000549F8">
        <w:rPr>
          <w:rFonts w:ascii="Times New Roman" w:hAnsi="Times New Roman"/>
          <w:sz w:val="24"/>
          <w:szCs w:val="24"/>
        </w:rPr>
        <w:t xml:space="preserve"> (планируемые результаты, календарно-тематическое планирование, количество контрольных).</w:t>
      </w:r>
    </w:p>
    <w:p w:rsidR="007045A8" w:rsidRPr="000549F8" w:rsidRDefault="007045A8" w:rsidP="007045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 xml:space="preserve">Преподавание ведется по учебнику «Русский язык. 10 класс» под редакцией И. В. </w:t>
      </w:r>
      <w:proofErr w:type="spellStart"/>
      <w:r w:rsidRPr="000549F8">
        <w:rPr>
          <w:rFonts w:ascii="Times New Roman" w:hAnsi="Times New Roman"/>
          <w:sz w:val="24"/>
          <w:szCs w:val="24"/>
        </w:rPr>
        <w:t>Гусаровой</w:t>
      </w:r>
      <w:proofErr w:type="spellEnd"/>
      <w:r w:rsidRPr="000549F8">
        <w:rPr>
          <w:rFonts w:ascii="Times New Roman" w:hAnsi="Times New Roman"/>
          <w:sz w:val="24"/>
          <w:szCs w:val="24"/>
        </w:rPr>
        <w:t xml:space="preserve">. -М.: </w:t>
      </w:r>
      <w:proofErr w:type="spellStart"/>
      <w:r w:rsidRPr="000549F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549F8">
        <w:rPr>
          <w:rFonts w:ascii="Times New Roman" w:hAnsi="Times New Roman"/>
          <w:sz w:val="24"/>
          <w:szCs w:val="24"/>
        </w:rPr>
        <w:t>-</w:t>
      </w:r>
      <w:proofErr w:type="gramStart"/>
      <w:r w:rsidRPr="000549F8">
        <w:rPr>
          <w:rFonts w:ascii="Times New Roman" w:hAnsi="Times New Roman"/>
          <w:sz w:val="24"/>
          <w:szCs w:val="24"/>
        </w:rPr>
        <w:t>Граф.-</w:t>
      </w:r>
      <w:proofErr w:type="gramEnd"/>
      <w:r w:rsidRPr="000549F8">
        <w:rPr>
          <w:rFonts w:ascii="Times New Roman" w:hAnsi="Times New Roman"/>
          <w:sz w:val="24"/>
          <w:szCs w:val="24"/>
        </w:rPr>
        <w:t xml:space="preserve"> 2017.</w:t>
      </w:r>
    </w:p>
    <w:p w:rsidR="007045A8" w:rsidRPr="000549F8" w:rsidRDefault="007045A8" w:rsidP="007045A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Учебник экспериментальный: части различных разделов объединены в структурно-содержательные блоки. Курс русского языка 10 класса представлен шестью структурными блоками. «Блочное» построение углубленно-обобщающего курса позволяет:</w:t>
      </w:r>
    </w:p>
    <w:p w:rsidR="007045A8" w:rsidRPr="000549F8" w:rsidRDefault="007045A8" w:rsidP="007045A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 xml:space="preserve">Формировать различные типы компетенции на материале </w:t>
      </w:r>
      <w:proofErr w:type="spellStart"/>
      <w:r w:rsidRPr="000549F8">
        <w:rPr>
          <w:rFonts w:ascii="Times New Roman" w:hAnsi="Times New Roman"/>
          <w:sz w:val="24"/>
          <w:szCs w:val="24"/>
        </w:rPr>
        <w:t>одногораздела</w:t>
      </w:r>
      <w:proofErr w:type="spellEnd"/>
      <w:r w:rsidRPr="000549F8">
        <w:rPr>
          <w:rFonts w:ascii="Times New Roman" w:hAnsi="Times New Roman"/>
          <w:sz w:val="24"/>
          <w:szCs w:val="24"/>
        </w:rPr>
        <w:t xml:space="preserve"> –блока.</w:t>
      </w:r>
    </w:p>
    <w:p w:rsidR="007045A8" w:rsidRPr="000549F8" w:rsidRDefault="007045A8" w:rsidP="007045A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Осмысленное возвращение и «наслоение» в каждом следующем разделе новых сведений о языке и речи на ранее изученные дает более стойкий образовательный эффект, чем изучение материала по линейному принципу.</w:t>
      </w:r>
    </w:p>
    <w:p w:rsidR="007045A8" w:rsidRPr="000549F8" w:rsidRDefault="007045A8" w:rsidP="007045A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 xml:space="preserve">Делает возможным переход к </w:t>
      </w:r>
      <w:proofErr w:type="spellStart"/>
      <w:r w:rsidRPr="000549F8">
        <w:rPr>
          <w:rFonts w:ascii="Times New Roman" w:hAnsi="Times New Roman"/>
          <w:sz w:val="24"/>
          <w:szCs w:val="24"/>
        </w:rPr>
        <w:t>зачетно</w:t>
      </w:r>
      <w:proofErr w:type="spellEnd"/>
      <w:r w:rsidRPr="000549F8">
        <w:rPr>
          <w:rFonts w:ascii="Times New Roman" w:hAnsi="Times New Roman"/>
          <w:sz w:val="24"/>
          <w:szCs w:val="24"/>
        </w:rPr>
        <w:t>-модульной организации учебного процесса.</w:t>
      </w:r>
    </w:p>
    <w:p w:rsidR="007045A8" w:rsidRPr="000549F8" w:rsidRDefault="007045A8" w:rsidP="0070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b/>
          <w:bCs/>
          <w:sz w:val="24"/>
          <w:szCs w:val="24"/>
        </w:rPr>
      </w:pPr>
      <w:r w:rsidRPr="000549F8">
        <w:rPr>
          <w:rFonts w:ascii="Times New Roman" w:eastAsia="ArialMT" w:hAnsi="Times New Roman" w:cs="Times New Roman"/>
          <w:b/>
          <w:bCs/>
          <w:sz w:val="24"/>
          <w:szCs w:val="24"/>
        </w:rPr>
        <w:t>Цели обучения русскому языку в 11 классе на профильном уровне (102 ч):</w:t>
      </w:r>
    </w:p>
    <w:p w:rsidR="007045A8" w:rsidRPr="000549F8" w:rsidRDefault="007045A8" w:rsidP="00704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  <w:proofErr w:type="spellStart"/>
      <w:r w:rsidRPr="000549F8">
        <w:rPr>
          <w:rFonts w:ascii="Times New Roman" w:hAnsi="Times New Roman"/>
          <w:sz w:val="24"/>
          <w:szCs w:val="24"/>
        </w:rPr>
        <w:t>овладениекультурой</w:t>
      </w:r>
      <w:proofErr w:type="spellEnd"/>
      <w:r w:rsidRPr="000549F8">
        <w:rPr>
          <w:rFonts w:ascii="Times New Roman" w:hAnsi="Times New Roman"/>
          <w:sz w:val="24"/>
          <w:szCs w:val="24"/>
        </w:rPr>
        <w:t xml:space="preserve"> межнационального общения;</w:t>
      </w:r>
    </w:p>
    <w:p w:rsidR="007045A8" w:rsidRPr="000549F8" w:rsidRDefault="007045A8" w:rsidP="00704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профессии, к получению высшего гуманитарного образования;</w:t>
      </w:r>
    </w:p>
    <w:p w:rsidR="007045A8" w:rsidRPr="000549F8" w:rsidRDefault="007045A8" w:rsidP="00704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системе русского языка; нормах речевого поведения в различных сферах и ситуациях общения;</w:t>
      </w:r>
    </w:p>
    <w:p w:rsidR="007045A8" w:rsidRPr="000549F8" w:rsidRDefault="007045A8" w:rsidP="00704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овладение умениями опознавать, анализировать, сопоставлять, классифицировать языковые явления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факты с учетом их различных интерпретаций; в необходимых случаях давать исторический комментарий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языковым явлениям; оценивать языковые явления и факты с точки зрения нормативности, соответствия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сфере и ситуации общения; разграничивать варианты норм и речевые нарушения;</w:t>
      </w:r>
    </w:p>
    <w:p w:rsidR="007045A8" w:rsidRPr="000549F8" w:rsidRDefault="007045A8" w:rsidP="007045A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практике, в том числе в профессионально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ориентированной сфере общения; совершенствование нормативного и целесообразного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F8">
        <w:rPr>
          <w:rFonts w:ascii="Times New Roman" w:hAnsi="Times New Roman"/>
          <w:sz w:val="24"/>
          <w:szCs w:val="24"/>
        </w:rPr>
        <w:t>языка в различных сферах и ситуациях общения.</w:t>
      </w:r>
    </w:p>
    <w:p w:rsidR="007045A8" w:rsidRPr="000549F8" w:rsidRDefault="007045A8" w:rsidP="007045A8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lastRenderedPageBreak/>
        <w:t xml:space="preserve">Преподавание ведется по учебнику «Русский язык. 11 класс» под редакцией И. В. </w:t>
      </w:r>
      <w:proofErr w:type="spellStart"/>
      <w:proofErr w:type="gramStart"/>
      <w:r w:rsidRPr="000549F8">
        <w:rPr>
          <w:rFonts w:ascii="Times New Roman" w:hAnsi="Times New Roman"/>
          <w:sz w:val="24"/>
          <w:szCs w:val="24"/>
        </w:rPr>
        <w:t>Гусаровой</w:t>
      </w:r>
      <w:proofErr w:type="spellEnd"/>
      <w:r w:rsidRPr="000549F8">
        <w:rPr>
          <w:rFonts w:ascii="Times New Roman" w:hAnsi="Times New Roman"/>
          <w:sz w:val="24"/>
          <w:szCs w:val="24"/>
        </w:rPr>
        <w:t>.-</w:t>
      </w:r>
      <w:proofErr w:type="gramEnd"/>
      <w:r w:rsidRPr="000549F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0549F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549F8">
        <w:rPr>
          <w:rFonts w:ascii="Times New Roman" w:hAnsi="Times New Roman"/>
          <w:sz w:val="24"/>
          <w:szCs w:val="24"/>
        </w:rPr>
        <w:t>-Граф.- 2017.</w:t>
      </w:r>
    </w:p>
    <w:p w:rsidR="007045A8" w:rsidRPr="000549F8" w:rsidRDefault="007045A8" w:rsidP="007045A8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Учебник экспериментальный: части различных разделов объединены в структурно-содержательные блоки. Курс русского языка 11 класса представлен шестью структурными блоками. «Блочное» построение углубленно-обобщающего курса позволяет:</w:t>
      </w:r>
    </w:p>
    <w:p w:rsidR="007045A8" w:rsidRPr="000549F8" w:rsidRDefault="007045A8" w:rsidP="0070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 xml:space="preserve">Формировать различные типы компетенции на материале </w:t>
      </w:r>
      <w:proofErr w:type="spellStart"/>
      <w:r w:rsidRPr="000549F8">
        <w:rPr>
          <w:rFonts w:ascii="Times New Roman" w:hAnsi="Times New Roman"/>
          <w:sz w:val="24"/>
          <w:szCs w:val="24"/>
        </w:rPr>
        <w:t>одногораздела</w:t>
      </w:r>
      <w:proofErr w:type="spellEnd"/>
      <w:r w:rsidRPr="000549F8">
        <w:rPr>
          <w:rFonts w:ascii="Times New Roman" w:hAnsi="Times New Roman"/>
          <w:sz w:val="24"/>
          <w:szCs w:val="24"/>
        </w:rPr>
        <w:t xml:space="preserve"> –блока.</w:t>
      </w:r>
    </w:p>
    <w:p w:rsidR="007045A8" w:rsidRPr="000549F8" w:rsidRDefault="007045A8" w:rsidP="007045A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>Осмысленное возвращение и «наслоение» в каждом следующем разделе новых сведений о языке и речи на ранее изученные дает более стойкий образовательный эффект, чем изучение материала по линейному принципу.</w:t>
      </w:r>
    </w:p>
    <w:p w:rsidR="007045A8" w:rsidRPr="000549F8" w:rsidRDefault="007045A8" w:rsidP="0070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9F8">
        <w:rPr>
          <w:rFonts w:ascii="Times New Roman" w:hAnsi="Times New Roman"/>
          <w:sz w:val="24"/>
          <w:szCs w:val="24"/>
        </w:rPr>
        <w:t xml:space="preserve">Делает возможным переход к </w:t>
      </w:r>
      <w:proofErr w:type="spellStart"/>
      <w:r w:rsidRPr="000549F8">
        <w:rPr>
          <w:rFonts w:ascii="Times New Roman" w:hAnsi="Times New Roman"/>
          <w:sz w:val="24"/>
          <w:szCs w:val="24"/>
        </w:rPr>
        <w:t>зачетно</w:t>
      </w:r>
      <w:proofErr w:type="spellEnd"/>
      <w:r w:rsidRPr="000549F8">
        <w:rPr>
          <w:rFonts w:ascii="Times New Roman" w:hAnsi="Times New Roman"/>
          <w:sz w:val="24"/>
          <w:szCs w:val="24"/>
        </w:rPr>
        <w:t>-модульной организации учебного процесса.</w:t>
      </w:r>
    </w:p>
    <w:p w:rsidR="007045A8" w:rsidRPr="00B01068" w:rsidRDefault="007045A8" w:rsidP="007045A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ArialMT" w:hAnsi="Times New Roman"/>
          <w:sz w:val="28"/>
          <w:szCs w:val="28"/>
        </w:rPr>
      </w:pPr>
    </w:p>
    <w:p w:rsidR="007045A8" w:rsidRPr="00B01068" w:rsidRDefault="007045A8" w:rsidP="007045A8">
      <w:pPr>
        <w:spacing w:after="0" w:line="240" w:lineRule="auto"/>
        <w:ind w:firstLine="709"/>
        <w:rPr>
          <w:rFonts w:ascii="Times New Roman" w:eastAsia="ArialMT" w:hAnsi="Times New Roman" w:cs="Times New Roman"/>
          <w:sz w:val="28"/>
          <w:szCs w:val="28"/>
        </w:rPr>
      </w:pPr>
    </w:p>
    <w:p w:rsidR="007045A8" w:rsidRPr="00B01068" w:rsidRDefault="007045A8" w:rsidP="007045A8">
      <w:pPr>
        <w:spacing w:after="0" w:line="240" w:lineRule="auto"/>
        <w:ind w:firstLine="709"/>
        <w:rPr>
          <w:rFonts w:ascii="Times New Roman" w:eastAsia="ArialMT" w:hAnsi="Times New Roman" w:cs="Times New Roman"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A8" w:rsidRPr="000549F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9F8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русскому языку</w:t>
      </w:r>
    </w:p>
    <w:p w:rsidR="007045A8" w:rsidRPr="000549F8" w:rsidRDefault="007045A8" w:rsidP="00704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9F8">
        <w:rPr>
          <w:rFonts w:ascii="Times New Roman" w:hAnsi="Times New Roman" w:cs="Times New Roman"/>
          <w:b/>
          <w:sz w:val="24"/>
          <w:szCs w:val="24"/>
        </w:rPr>
        <w:t>10-11 классы (базовый уровень)</w:t>
      </w:r>
    </w:p>
    <w:p w:rsidR="007045A8" w:rsidRPr="000549F8" w:rsidRDefault="007045A8" w:rsidP="00704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Рабочая программа </w:t>
      </w:r>
      <w:r w:rsidRPr="000549F8">
        <w:rPr>
          <w:rFonts w:ascii="Times New Roman" w:hAnsi="Times New Roman" w:cs="Times New Roman"/>
          <w:sz w:val="24"/>
          <w:szCs w:val="24"/>
        </w:rPr>
        <w:t>по русскому языку для X-XI классов создана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образования.</w:t>
      </w:r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7045A8" w:rsidRPr="000549F8" w:rsidRDefault="007045A8" w:rsidP="00704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 Программа Н.Г. </w:t>
      </w:r>
      <w:proofErr w:type="spellStart"/>
      <w:r w:rsidRPr="000549F8">
        <w:rPr>
          <w:rFonts w:ascii="Times New Roman" w:hAnsi="Times New Roman" w:cs="Times New Roman"/>
          <w:sz w:val="24"/>
          <w:szCs w:val="24"/>
          <w:highlight w:val="white"/>
        </w:rPr>
        <w:t>Гольцовой</w:t>
      </w:r>
      <w:proofErr w:type="spellEnd"/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 «Русский язык. Программа курса 10-11 классы</w:t>
      </w:r>
      <w:proofErr w:type="gramStart"/>
      <w:r w:rsidRPr="000549F8">
        <w:rPr>
          <w:rFonts w:ascii="Times New Roman" w:hAnsi="Times New Roman" w:cs="Times New Roman"/>
          <w:sz w:val="24"/>
          <w:szCs w:val="24"/>
          <w:highlight w:val="white"/>
        </w:rPr>
        <w:t>».-</w:t>
      </w:r>
      <w:proofErr w:type="gramEnd"/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 М.: Русское слово, 2017 г. (учебник:</w:t>
      </w:r>
      <w:r w:rsidRPr="000549F8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Н. Г. </w:t>
      </w:r>
      <w:proofErr w:type="spellStart"/>
      <w:r w:rsidRPr="000549F8">
        <w:rPr>
          <w:rFonts w:ascii="Times New Roman" w:hAnsi="Times New Roman" w:cs="Times New Roman"/>
          <w:sz w:val="24"/>
          <w:szCs w:val="24"/>
          <w:highlight w:val="white"/>
        </w:rPr>
        <w:t>Гольцова</w:t>
      </w:r>
      <w:proofErr w:type="spellEnd"/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, И. В. </w:t>
      </w:r>
      <w:proofErr w:type="spellStart"/>
      <w:r w:rsidRPr="000549F8">
        <w:rPr>
          <w:rFonts w:ascii="Times New Roman" w:hAnsi="Times New Roman" w:cs="Times New Roman"/>
          <w:sz w:val="24"/>
          <w:szCs w:val="24"/>
          <w:highlight w:val="white"/>
        </w:rPr>
        <w:t>Шамшин</w:t>
      </w:r>
      <w:proofErr w:type="spellEnd"/>
      <w:r w:rsidRPr="000549F8">
        <w:rPr>
          <w:rFonts w:ascii="Times New Roman" w:hAnsi="Times New Roman" w:cs="Times New Roman"/>
          <w:sz w:val="24"/>
          <w:szCs w:val="24"/>
          <w:highlight w:val="white"/>
        </w:rPr>
        <w:t xml:space="preserve">., </w:t>
      </w:r>
      <w:proofErr w:type="spellStart"/>
      <w:r w:rsidRPr="000549F8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0549F8">
        <w:rPr>
          <w:rFonts w:ascii="Times New Roman" w:hAnsi="Times New Roman" w:cs="Times New Roman"/>
          <w:sz w:val="24"/>
          <w:szCs w:val="24"/>
        </w:rPr>
        <w:t xml:space="preserve"> М.А </w:t>
      </w:r>
      <w:r w:rsidRPr="000549F8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0549F8">
        <w:rPr>
          <w:rFonts w:ascii="Times New Roman" w:hAnsi="Times New Roman" w:cs="Times New Roman"/>
          <w:sz w:val="24"/>
          <w:szCs w:val="24"/>
          <w:highlight w:val="white"/>
        </w:rPr>
        <w:t>Русский язык. 10-11 классы. М.: «Русское слово», 2014-1,2 части).</w:t>
      </w:r>
    </w:p>
    <w:p w:rsidR="007045A8" w:rsidRPr="000549F8" w:rsidRDefault="007045A8" w:rsidP="0070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t xml:space="preserve">        Программа детализирует и раскрывает содержание стандарта, определяет общую стратегию обучения, воспитания и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49F8">
        <w:rPr>
          <w:rFonts w:ascii="Times New Roman" w:hAnsi="Times New Roman" w:cs="Times New Roman"/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 для 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 w:rsidRPr="000549F8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0549F8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7045A8" w:rsidRPr="000549F8" w:rsidRDefault="007045A8" w:rsidP="00704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t xml:space="preserve"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Курс русского языка в X-XI классах направлен на достижение следующих целей, обеспечивающих реализацию личностно- ориентированного, </w:t>
      </w:r>
      <w:proofErr w:type="spellStart"/>
      <w:r w:rsidRPr="000549F8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0549F8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0549F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549F8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</w:p>
    <w:p w:rsidR="007045A8" w:rsidRPr="000549F8" w:rsidRDefault="007045A8" w:rsidP="0070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9F8">
        <w:rPr>
          <w:rFonts w:ascii="Times New Roman" w:hAnsi="Times New Roman" w:cs="Times New Roman"/>
          <w:sz w:val="24"/>
          <w:szCs w:val="24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7045A8" w:rsidRPr="000549F8" w:rsidRDefault="007045A8" w:rsidP="0070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9F8">
        <w:rPr>
          <w:rFonts w:ascii="Times New Roman" w:hAnsi="Times New Roman" w:cs="Times New Roman"/>
          <w:sz w:val="24"/>
          <w:szCs w:val="24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7045A8" w:rsidRPr="000549F8" w:rsidRDefault="007045A8" w:rsidP="0070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9F8">
        <w:rPr>
          <w:rFonts w:ascii="Times New Roman" w:hAnsi="Times New Roman" w:cs="Times New Roman"/>
          <w:sz w:val="24"/>
          <w:szCs w:val="24"/>
        </w:rPr>
        <w:t xml:space="preserve">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7045A8" w:rsidRPr="000549F8" w:rsidRDefault="007045A8" w:rsidP="0070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9F8">
        <w:rPr>
          <w:rFonts w:ascii="Times New Roman" w:hAnsi="Times New Roman" w:cs="Times New Roman"/>
          <w:sz w:val="24"/>
          <w:szCs w:val="24"/>
        </w:rPr>
        <w:t xml:space="preserve">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7045A8" w:rsidRPr="000549F8" w:rsidRDefault="007045A8" w:rsidP="0070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sym w:font="Symbol" w:char="F0B7"/>
      </w:r>
      <w:r w:rsidRPr="000549F8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7045A8" w:rsidRPr="000549F8" w:rsidRDefault="007045A8" w:rsidP="00704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t xml:space="preserve"> Учебным планом школы на изучение русского языка в 10-11 классах отводится -136 часов: в 10 классе – 68 </w:t>
      </w:r>
      <w:proofErr w:type="gramStart"/>
      <w:r w:rsidRPr="000549F8">
        <w:rPr>
          <w:rFonts w:ascii="Times New Roman" w:hAnsi="Times New Roman" w:cs="Times New Roman"/>
          <w:sz w:val="24"/>
          <w:szCs w:val="24"/>
        </w:rPr>
        <w:t>ч. ,</w:t>
      </w:r>
      <w:proofErr w:type="gramEnd"/>
      <w:r w:rsidRPr="000549F8">
        <w:rPr>
          <w:rFonts w:ascii="Times New Roman" w:hAnsi="Times New Roman" w:cs="Times New Roman"/>
          <w:sz w:val="24"/>
          <w:szCs w:val="24"/>
        </w:rPr>
        <w:t xml:space="preserve"> в 11 классе – 68 ч.  </w:t>
      </w:r>
    </w:p>
    <w:p w:rsidR="007045A8" w:rsidRPr="000549F8" w:rsidRDefault="007045A8" w:rsidP="00704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9F8">
        <w:rPr>
          <w:rFonts w:ascii="Times New Roman" w:hAnsi="Times New Roman" w:cs="Times New Roman"/>
          <w:sz w:val="24"/>
          <w:szCs w:val="24"/>
        </w:rPr>
        <w:t xml:space="preserve">Поскольку рабочая программа ориентирована в основном на работу с текстом,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 Особое место в системе работы по русскому языку, в первую очередь по развитию речи и языкового мышления учащихся, занимают </w:t>
      </w:r>
      <w:proofErr w:type="spellStart"/>
      <w:r w:rsidRPr="000549F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549F8">
        <w:rPr>
          <w:rFonts w:ascii="Times New Roman" w:hAnsi="Times New Roman" w:cs="Times New Roman"/>
          <w:sz w:val="24"/>
          <w:szCs w:val="24"/>
        </w:rPr>
        <w:t xml:space="preserve"> связи. Они охватывают и лексику текстов по разным предметам (терминологию и общенаучную лексику), и сам текст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49F8">
        <w:rPr>
          <w:rFonts w:ascii="Times New Roman" w:hAnsi="Times New Roman" w:cs="Times New Roman"/>
          <w:sz w:val="24"/>
          <w:szCs w:val="24"/>
        </w:rPr>
        <w:t xml:space="preserve"> его строение применительно к разным учебным предметам. Срок реализации программы 2 года.</w:t>
      </w:r>
    </w:p>
    <w:p w:rsidR="0071065E" w:rsidRDefault="007045A8" w:rsidP="007045A8">
      <w:r w:rsidRPr="000549F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1065E" w:rsidSect="00704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7EA"/>
    <w:multiLevelType w:val="hybridMultilevel"/>
    <w:tmpl w:val="7556FB56"/>
    <w:lvl w:ilvl="0" w:tplc="46466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C22C3"/>
    <w:multiLevelType w:val="hybridMultilevel"/>
    <w:tmpl w:val="A0148A3E"/>
    <w:lvl w:ilvl="0" w:tplc="F01AA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A8"/>
    <w:rsid w:val="007045A8"/>
    <w:rsid w:val="0071065E"/>
    <w:rsid w:val="00D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B242"/>
  <w15:chartTrackingRefBased/>
  <w15:docId w15:val="{2D26B946-6CDC-4188-A692-2DCCCF8F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A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2019-04-09T18:54:00Z</dcterms:created>
  <dcterms:modified xsi:type="dcterms:W3CDTF">2019-04-09T18:54:00Z</dcterms:modified>
</cp:coreProperties>
</file>