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A36" w:rsidRPr="00834A36" w:rsidRDefault="00834A36" w:rsidP="00834A36">
      <w:pPr>
        <w:jc w:val="center"/>
        <w:rPr>
          <w:color w:val="000000"/>
          <w:sz w:val="24"/>
          <w:szCs w:val="24"/>
        </w:rPr>
      </w:pPr>
      <w:r w:rsidRPr="00834A36">
        <w:rPr>
          <w:b/>
          <w:sz w:val="24"/>
          <w:szCs w:val="24"/>
        </w:rPr>
        <w:t>Аннотация к р</w:t>
      </w:r>
      <w:r w:rsidR="004A3D31" w:rsidRPr="00834A36">
        <w:rPr>
          <w:b/>
          <w:sz w:val="24"/>
          <w:szCs w:val="24"/>
        </w:rPr>
        <w:t>абоч</w:t>
      </w:r>
      <w:r w:rsidRPr="00834A36">
        <w:rPr>
          <w:b/>
          <w:sz w:val="24"/>
          <w:szCs w:val="24"/>
        </w:rPr>
        <w:t>ей</w:t>
      </w:r>
      <w:r w:rsidR="004A3D31" w:rsidRPr="00834A36">
        <w:rPr>
          <w:b/>
          <w:sz w:val="24"/>
          <w:szCs w:val="24"/>
        </w:rPr>
        <w:t xml:space="preserve"> программ</w:t>
      </w:r>
      <w:r w:rsidRPr="00834A36">
        <w:rPr>
          <w:b/>
          <w:sz w:val="24"/>
          <w:szCs w:val="24"/>
        </w:rPr>
        <w:t xml:space="preserve">е по </w:t>
      </w:r>
      <w:proofErr w:type="spellStart"/>
      <w:r w:rsidR="004A3D31" w:rsidRPr="00834A36">
        <w:rPr>
          <w:b/>
          <w:sz w:val="24"/>
          <w:szCs w:val="24"/>
        </w:rPr>
        <w:t>кубановедению</w:t>
      </w:r>
      <w:proofErr w:type="spellEnd"/>
      <w:r w:rsidR="004A3D31" w:rsidRPr="00834A36">
        <w:rPr>
          <w:b/>
          <w:sz w:val="24"/>
          <w:szCs w:val="24"/>
        </w:rPr>
        <w:t xml:space="preserve"> (10 класс)</w:t>
      </w:r>
    </w:p>
    <w:p w:rsidR="004A3D31" w:rsidRPr="00DF5185" w:rsidRDefault="00834A36" w:rsidP="00834A36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 w:rsidR="004A3D31" w:rsidRPr="009262A6">
        <w:rPr>
          <w:color w:val="000000"/>
          <w:sz w:val="24"/>
          <w:szCs w:val="24"/>
        </w:rPr>
        <w:t xml:space="preserve">азработана на основе </w:t>
      </w:r>
      <w:r w:rsidR="004A3D31" w:rsidRPr="00FA3F19">
        <w:rPr>
          <w:sz w:val="24"/>
          <w:szCs w:val="24"/>
        </w:rPr>
        <w:t xml:space="preserve">программы </w:t>
      </w:r>
      <w:r w:rsidR="004A3D31" w:rsidRPr="00DF5185">
        <w:rPr>
          <w:sz w:val="24"/>
          <w:szCs w:val="24"/>
        </w:rPr>
        <w:t>"</w:t>
      </w:r>
      <w:proofErr w:type="spellStart"/>
      <w:r w:rsidR="004A3D31" w:rsidRPr="00DF5185">
        <w:rPr>
          <w:sz w:val="24"/>
          <w:szCs w:val="24"/>
        </w:rPr>
        <w:t>Кубановедение</w:t>
      </w:r>
      <w:proofErr w:type="spellEnd"/>
      <w:r w:rsidR="004A3D31" w:rsidRPr="00DF5185">
        <w:rPr>
          <w:sz w:val="24"/>
          <w:szCs w:val="24"/>
        </w:rPr>
        <w:t xml:space="preserve">" для 10-11 классов общеобразовательных учреждений Краснодарского края. Авторы: В. В. </w:t>
      </w:r>
      <w:proofErr w:type="spellStart"/>
      <w:r w:rsidR="004A3D31" w:rsidRPr="00DF5185">
        <w:rPr>
          <w:sz w:val="24"/>
          <w:szCs w:val="24"/>
        </w:rPr>
        <w:t>Латкин</w:t>
      </w:r>
      <w:proofErr w:type="spellEnd"/>
      <w:r w:rsidR="004A3D31" w:rsidRPr="00DF5185">
        <w:rPr>
          <w:sz w:val="24"/>
          <w:szCs w:val="24"/>
        </w:rPr>
        <w:t xml:space="preserve">, И. А. Терская, О. А. </w:t>
      </w:r>
      <w:proofErr w:type="spellStart"/>
      <w:r w:rsidR="004A3D31" w:rsidRPr="00DF5185">
        <w:rPr>
          <w:sz w:val="24"/>
          <w:szCs w:val="24"/>
        </w:rPr>
        <w:t>Хамцова</w:t>
      </w:r>
      <w:proofErr w:type="spellEnd"/>
      <w:r w:rsidR="004A3D31" w:rsidRPr="00DF5185">
        <w:rPr>
          <w:sz w:val="24"/>
          <w:szCs w:val="24"/>
        </w:rPr>
        <w:t xml:space="preserve"> и </w:t>
      </w:r>
      <w:proofErr w:type="gramStart"/>
      <w:r w:rsidR="004A3D31" w:rsidRPr="00DF5185">
        <w:rPr>
          <w:sz w:val="24"/>
          <w:szCs w:val="24"/>
        </w:rPr>
        <w:t>др..</w:t>
      </w:r>
      <w:proofErr w:type="gramEnd"/>
      <w:r w:rsidR="004A3D31" w:rsidRPr="00DF5185">
        <w:rPr>
          <w:sz w:val="24"/>
          <w:szCs w:val="24"/>
        </w:rPr>
        <w:t xml:space="preserve">  Краснодар: Перспективы образования, 2013.  </w:t>
      </w:r>
    </w:p>
    <w:p w:rsidR="004A3D31" w:rsidRDefault="004A3D31" w:rsidP="00834A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Рассчитана на 34</w:t>
      </w:r>
      <w:r w:rsidRPr="009262A6">
        <w:rPr>
          <w:sz w:val="24"/>
          <w:szCs w:val="24"/>
        </w:rPr>
        <w:t xml:space="preserve"> час, </w:t>
      </w:r>
      <w:r>
        <w:rPr>
          <w:sz w:val="24"/>
          <w:szCs w:val="24"/>
        </w:rPr>
        <w:t>1</w:t>
      </w:r>
      <w:r w:rsidRPr="009262A6">
        <w:rPr>
          <w:sz w:val="24"/>
          <w:szCs w:val="24"/>
        </w:rPr>
        <w:t>час в неделю.</w:t>
      </w:r>
    </w:p>
    <w:p w:rsidR="004A3D31" w:rsidRPr="009262A6" w:rsidRDefault="004A3D31" w:rsidP="00834A36">
      <w:pPr>
        <w:ind w:firstLine="709"/>
        <w:jc w:val="both"/>
        <w:rPr>
          <w:sz w:val="24"/>
          <w:szCs w:val="24"/>
        </w:rPr>
      </w:pPr>
    </w:p>
    <w:p w:rsidR="004A3D31" w:rsidRDefault="004A3D31" w:rsidP="00834A36">
      <w:pPr>
        <w:ind w:firstLine="709"/>
        <w:jc w:val="both"/>
        <w:rPr>
          <w:sz w:val="24"/>
          <w:szCs w:val="24"/>
        </w:rPr>
      </w:pPr>
      <w:r w:rsidRPr="009262A6">
        <w:rPr>
          <w:sz w:val="24"/>
          <w:szCs w:val="24"/>
        </w:rPr>
        <w:t>Для реализации программ используется учебно-методический комплект:</w:t>
      </w:r>
    </w:p>
    <w:p w:rsidR="004A3D31" w:rsidRPr="00351AFD" w:rsidRDefault="004A3D31" w:rsidP="00834A36">
      <w:pPr>
        <w:ind w:firstLine="709"/>
        <w:jc w:val="both"/>
        <w:rPr>
          <w:sz w:val="24"/>
          <w:szCs w:val="24"/>
        </w:rPr>
      </w:pPr>
      <w:proofErr w:type="spellStart"/>
      <w:r w:rsidRPr="00351AFD">
        <w:rPr>
          <w:sz w:val="24"/>
          <w:szCs w:val="24"/>
        </w:rPr>
        <w:t>Кубановедение</w:t>
      </w:r>
      <w:proofErr w:type="spellEnd"/>
      <w:r w:rsidRPr="00351AFD">
        <w:rPr>
          <w:sz w:val="24"/>
          <w:szCs w:val="24"/>
        </w:rPr>
        <w:t>: Учебное пособие для 10 класса</w:t>
      </w:r>
      <w:r>
        <w:rPr>
          <w:sz w:val="24"/>
          <w:szCs w:val="24"/>
        </w:rPr>
        <w:t>.</w:t>
      </w:r>
      <w:r w:rsidRPr="00351AFD">
        <w:rPr>
          <w:sz w:val="24"/>
          <w:szCs w:val="24"/>
        </w:rPr>
        <w:t xml:space="preserve"> Под ред. В. Н. </w:t>
      </w:r>
      <w:proofErr w:type="spellStart"/>
      <w:r w:rsidRPr="00351AFD">
        <w:rPr>
          <w:sz w:val="24"/>
          <w:szCs w:val="24"/>
        </w:rPr>
        <w:t>Ратушняка</w:t>
      </w:r>
      <w:proofErr w:type="spellEnd"/>
      <w:r w:rsidRPr="00351AFD">
        <w:rPr>
          <w:sz w:val="24"/>
          <w:szCs w:val="24"/>
        </w:rPr>
        <w:t>. Краснодар, 2013.</w:t>
      </w:r>
    </w:p>
    <w:p w:rsidR="004A3D31" w:rsidRDefault="004A3D31" w:rsidP="00834A36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</w:t>
      </w:r>
      <w:r w:rsidRPr="00316823">
        <w:rPr>
          <w:b/>
          <w:sz w:val="24"/>
          <w:szCs w:val="24"/>
        </w:rPr>
        <w:t>ел</w:t>
      </w:r>
      <w:r>
        <w:rPr>
          <w:b/>
          <w:sz w:val="24"/>
          <w:szCs w:val="24"/>
        </w:rPr>
        <w:t>и</w:t>
      </w:r>
      <w:r w:rsidRPr="00316823">
        <w:rPr>
          <w:b/>
          <w:sz w:val="24"/>
          <w:szCs w:val="24"/>
        </w:rPr>
        <w:t xml:space="preserve">: </w:t>
      </w:r>
    </w:p>
    <w:p w:rsidR="004A3D31" w:rsidRDefault="004A3D31" w:rsidP="00834A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F5185">
        <w:rPr>
          <w:sz w:val="24"/>
          <w:szCs w:val="24"/>
        </w:rPr>
        <w:t>формирование личности молодого человека, осознанно принявшего традиционные для Кубани как части России духовно-нравственные ценности, на основе комплексного изучения всех основных аспектов, характеризующих родной край.</w:t>
      </w:r>
    </w:p>
    <w:p w:rsidR="004A3D31" w:rsidRPr="00351AFD" w:rsidRDefault="004A3D31" w:rsidP="00834A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51AFD">
        <w:rPr>
          <w:sz w:val="24"/>
          <w:szCs w:val="24"/>
        </w:rPr>
        <w:t>формирование научно обоснованных представлений о Краснодар</w:t>
      </w:r>
      <w:r w:rsidRPr="00351AFD">
        <w:rPr>
          <w:sz w:val="24"/>
          <w:szCs w:val="24"/>
        </w:rPr>
        <w:softHyphen/>
        <w:t>ском крае как географическом объекте на территории России, включая его происхождение, существующее положение и перспективы;</w:t>
      </w:r>
    </w:p>
    <w:p w:rsidR="004A3D31" w:rsidRPr="00351AFD" w:rsidRDefault="004A3D31" w:rsidP="00834A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51AFD">
        <w:rPr>
          <w:sz w:val="24"/>
          <w:szCs w:val="24"/>
        </w:rPr>
        <w:t>углубление знаний о природе родного края, развитие умения анализировать последствия антропогенного влияния на природные компоненты;</w:t>
      </w:r>
    </w:p>
    <w:p w:rsidR="004A3D31" w:rsidRPr="00351AFD" w:rsidRDefault="004A3D31" w:rsidP="00834A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51AFD">
        <w:rPr>
          <w:sz w:val="24"/>
          <w:szCs w:val="24"/>
        </w:rPr>
        <w:t xml:space="preserve"> изучение многопланового исторического прошлого региона как родины многих народов;</w:t>
      </w:r>
    </w:p>
    <w:p w:rsidR="004A3D31" w:rsidRPr="00351AFD" w:rsidRDefault="004A3D31" w:rsidP="00834A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51AFD">
        <w:rPr>
          <w:sz w:val="24"/>
          <w:szCs w:val="24"/>
        </w:rPr>
        <w:t xml:space="preserve"> понимание особой геополитической роли Кубани как части Российского государства;</w:t>
      </w:r>
    </w:p>
    <w:p w:rsidR="004A3D31" w:rsidRPr="00351AFD" w:rsidRDefault="004A3D31" w:rsidP="00834A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51AFD">
        <w:rPr>
          <w:sz w:val="24"/>
          <w:szCs w:val="24"/>
        </w:rPr>
        <w:t xml:space="preserve"> создание целостного социально-политического образа Краснодарского края как субъекта Российской Федерации;</w:t>
      </w:r>
    </w:p>
    <w:p w:rsidR="004A3D31" w:rsidRPr="00351AFD" w:rsidRDefault="004A3D31" w:rsidP="00834A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51AFD">
        <w:rPr>
          <w:sz w:val="24"/>
          <w:szCs w:val="24"/>
        </w:rPr>
        <w:t xml:space="preserve"> формирование и углубление понимания перспектив развития родного края, знаний о реализуемых в регионе социально-экономических проектах и способностей к самореализации в этих проектах.</w:t>
      </w:r>
    </w:p>
    <w:p w:rsidR="004A3D31" w:rsidRPr="00DF5185" w:rsidRDefault="004A3D31" w:rsidP="00834A36">
      <w:pPr>
        <w:ind w:firstLine="709"/>
        <w:jc w:val="both"/>
        <w:rPr>
          <w:sz w:val="24"/>
          <w:szCs w:val="24"/>
        </w:rPr>
      </w:pPr>
    </w:p>
    <w:p w:rsidR="004A3D31" w:rsidRDefault="004A3D31" w:rsidP="00834A36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4A3D31" w:rsidRPr="00DF5185" w:rsidRDefault="004A3D31" w:rsidP="00834A36">
      <w:pPr>
        <w:ind w:firstLine="709"/>
        <w:jc w:val="both"/>
        <w:rPr>
          <w:sz w:val="24"/>
          <w:szCs w:val="24"/>
        </w:rPr>
      </w:pPr>
      <w:r w:rsidRPr="00294911">
        <w:rPr>
          <w:b/>
          <w:sz w:val="24"/>
          <w:szCs w:val="24"/>
        </w:rPr>
        <w:t xml:space="preserve">Рабочая программа, </w:t>
      </w:r>
      <w:proofErr w:type="spellStart"/>
      <w:r w:rsidRPr="00294911">
        <w:rPr>
          <w:b/>
          <w:sz w:val="24"/>
          <w:szCs w:val="24"/>
        </w:rPr>
        <w:t>кубановедению</w:t>
      </w:r>
      <w:proofErr w:type="spellEnd"/>
      <w:r w:rsidRPr="00294911">
        <w:rPr>
          <w:b/>
          <w:sz w:val="24"/>
          <w:szCs w:val="24"/>
        </w:rPr>
        <w:t xml:space="preserve"> (11 класс)</w:t>
      </w:r>
      <w:r w:rsidRPr="001632C1">
        <w:rPr>
          <w:sz w:val="24"/>
          <w:szCs w:val="24"/>
        </w:rPr>
        <w:t xml:space="preserve"> </w:t>
      </w:r>
      <w:r w:rsidRPr="009262A6">
        <w:rPr>
          <w:color w:val="000000"/>
          <w:sz w:val="24"/>
          <w:szCs w:val="24"/>
        </w:rPr>
        <w:t xml:space="preserve">разработана на основе </w:t>
      </w:r>
      <w:r w:rsidRPr="00FA3F19">
        <w:rPr>
          <w:sz w:val="24"/>
          <w:szCs w:val="24"/>
        </w:rPr>
        <w:t xml:space="preserve">программы </w:t>
      </w:r>
      <w:r w:rsidRPr="00DF5185">
        <w:rPr>
          <w:sz w:val="24"/>
          <w:szCs w:val="24"/>
        </w:rPr>
        <w:t>"</w:t>
      </w:r>
      <w:proofErr w:type="spellStart"/>
      <w:r w:rsidRPr="00DF5185">
        <w:rPr>
          <w:sz w:val="24"/>
          <w:szCs w:val="24"/>
        </w:rPr>
        <w:t>Кубановедение</w:t>
      </w:r>
      <w:proofErr w:type="spellEnd"/>
      <w:r w:rsidRPr="00DF5185">
        <w:rPr>
          <w:sz w:val="24"/>
          <w:szCs w:val="24"/>
        </w:rPr>
        <w:t xml:space="preserve">" для 10-11 классов общеобразовательных учреждений Краснодарского края. Авторы: В. В. </w:t>
      </w:r>
      <w:proofErr w:type="spellStart"/>
      <w:r w:rsidRPr="00DF5185">
        <w:rPr>
          <w:sz w:val="24"/>
          <w:szCs w:val="24"/>
        </w:rPr>
        <w:t>Латкин</w:t>
      </w:r>
      <w:proofErr w:type="spellEnd"/>
      <w:r w:rsidRPr="00DF5185">
        <w:rPr>
          <w:sz w:val="24"/>
          <w:szCs w:val="24"/>
        </w:rPr>
        <w:t xml:space="preserve">, И. А. Терская, О. А. </w:t>
      </w:r>
      <w:proofErr w:type="spellStart"/>
      <w:r w:rsidRPr="00DF5185">
        <w:rPr>
          <w:sz w:val="24"/>
          <w:szCs w:val="24"/>
        </w:rPr>
        <w:t>Хамцова</w:t>
      </w:r>
      <w:proofErr w:type="spellEnd"/>
      <w:r w:rsidRPr="00DF5185">
        <w:rPr>
          <w:sz w:val="24"/>
          <w:szCs w:val="24"/>
        </w:rPr>
        <w:t xml:space="preserve"> и </w:t>
      </w:r>
      <w:proofErr w:type="gramStart"/>
      <w:r w:rsidRPr="00DF5185">
        <w:rPr>
          <w:sz w:val="24"/>
          <w:szCs w:val="24"/>
        </w:rPr>
        <w:t>др..</w:t>
      </w:r>
      <w:proofErr w:type="gramEnd"/>
      <w:r w:rsidRPr="00DF5185">
        <w:rPr>
          <w:sz w:val="24"/>
          <w:szCs w:val="24"/>
        </w:rPr>
        <w:t xml:space="preserve">  Краснодар: Перспективы образования, 2013.  </w:t>
      </w:r>
    </w:p>
    <w:p w:rsidR="004A3D31" w:rsidRDefault="004A3D31" w:rsidP="00834A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Рассчитана на 34</w:t>
      </w:r>
      <w:r w:rsidRPr="009262A6">
        <w:rPr>
          <w:sz w:val="24"/>
          <w:szCs w:val="24"/>
        </w:rPr>
        <w:t xml:space="preserve"> час, </w:t>
      </w:r>
      <w:r>
        <w:rPr>
          <w:sz w:val="24"/>
          <w:szCs w:val="24"/>
        </w:rPr>
        <w:t>1</w:t>
      </w:r>
      <w:r w:rsidRPr="009262A6">
        <w:rPr>
          <w:sz w:val="24"/>
          <w:szCs w:val="24"/>
        </w:rPr>
        <w:t>час в неделю.</w:t>
      </w:r>
      <w:bookmarkStart w:id="0" w:name="_GoBack"/>
      <w:bookmarkEnd w:id="0"/>
    </w:p>
    <w:p w:rsidR="004A3D31" w:rsidRDefault="004A3D31" w:rsidP="00834A36">
      <w:pPr>
        <w:ind w:firstLine="709"/>
        <w:jc w:val="both"/>
        <w:rPr>
          <w:sz w:val="24"/>
          <w:szCs w:val="24"/>
        </w:rPr>
      </w:pPr>
      <w:r w:rsidRPr="009262A6">
        <w:rPr>
          <w:sz w:val="24"/>
          <w:szCs w:val="24"/>
        </w:rPr>
        <w:t>Для реализации программ используется учебно-методический комплект:</w:t>
      </w:r>
    </w:p>
    <w:p w:rsidR="004A3D31" w:rsidRPr="00351AFD" w:rsidRDefault="004A3D31" w:rsidP="00834A36">
      <w:pPr>
        <w:ind w:firstLine="709"/>
        <w:jc w:val="both"/>
        <w:rPr>
          <w:snapToGrid w:val="0"/>
          <w:sz w:val="24"/>
          <w:szCs w:val="24"/>
        </w:rPr>
      </w:pPr>
      <w:proofErr w:type="spellStart"/>
      <w:r w:rsidRPr="00351AFD">
        <w:rPr>
          <w:sz w:val="24"/>
          <w:szCs w:val="24"/>
        </w:rPr>
        <w:t>Кубановедение</w:t>
      </w:r>
      <w:proofErr w:type="spellEnd"/>
      <w:r w:rsidRPr="00351AFD">
        <w:rPr>
          <w:sz w:val="24"/>
          <w:szCs w:val="24"/>
        </w:rPr>
        <w:t>: Учебное пособие дл</w:t>
      </w:r>
      <w:r>
        <w:rPr>
          <w:sz w:val="24"/>
          <w:szCs w:val="24"/>
        </w:rPr>
        <w:t xml:space="preserve">я 11 класса. Под ред. В. Н. </w:t>
      </w:r>
      <w:proofErr w:type="spellStart"/>
      <w:r>
        <w:rPr>
          <w:sz w:val="24"/>
          <w:szCs w:val="24"/>
        </w:rPr>
        <w:t>Ра</w:t>
      </w:r>
      <w:r w:rsidRPr="00351AFD">
        <w:rPr>
          <w:sz w:val="24"/>
          <w:szCs w:val="24"/>
        </w:rPr>
        <w:t>тушняка</w:t>
      </w:r>
      <w:proofErr w:type="spellEnd"/>
      <w:r w:rsidRPr="00351AFD">
        <w:rPr>
          <w:sz w:val="24"/>
          <w:szCs w:val="24"/>
        </w:rPr>
        <w:t>. Краснодар, 2013</w:t>
      </w:r>
    </w:p>
    <w:p w:rsidR="004A3D31" w:rsidRDefault="004A3D31" w:rsidP="00834A36">
      <w:pPr>
        <w:ind w:firstLine="709"/>
        <w:jc w:val="both"/>
        <w:rPr>
          <w:b/>
          <w:sz w:val="24"/>
          <w:szCs w:val="24"/>
        </w:rPr>
      </w:pPr>
    </w:p>
    <w:p w:rsidR="004A3D31" w:rsidRDefault="004A3D31" w:rsidP="00834A36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</w:t>
      </w:r>
      <w:r w:rsidRPr="00316823">
        <w:rPr>
          <w:b/>
          <w:sz w:val="24"/>
          <w:szCs w:val="24"/>
        </w:rPr>
        <w:t>ел</w:t>
      </w:r>
      <w:r>
        <w:rPr>
          <w:b/>
          <w:sz w:val="24"/>
          <w:szCs w:val="24"/>
        </w:rPr>
        <w:t>и</w:t>
      </w:r>
      <w:r w:rsidRPr="00316823">
        <w:rPr>
          <w:b/>
          <w:sz w:val="24"/>
          <w:szCs w:val="24"/>
        </w:rPr>
        <w:t xml:space="preserve">: </w:t>
      </w:r>
    </w:p>
    <w:p w:rsidR="004A3D31" w:rsidRDefault="004A3D31" w:rsidP="00834A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F5185">
        <w:rPr>
          <w:sz w:val="24"/>
          <w:szCs w:val="24"/>
        </w:rPr>
        <w:t>формирование личности молодого человека, осознанно принявшего традиционные для Кубани как части России духовно-нравственные ценности, на основе комплексного изучения всех основных аспектов, характеризующих родной край.</w:t>
      </w:r>
    </w:p>
    <w:p w:rsidR="004A3D31" w:rsidRPr="00351AFD" w:rsidRDefault="004A3D31" w:rsidP="00834A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51AFD">
        <w:rPr>
          <w:sz w:val="24"/>
          <w:szCs w:val="24"/>
        </w:rPr>
        <w:t>формирование научно обоснованных представлений о Краснодар</w:t>
      </w:r>
      <w:r w:rsidRPr="00351AFD">
        <w:rPr>
          <w:sz w:val="24"/>
          <w:szCs w:val="24"/>
        </w:rPr>
        <w:softHyphen/>
        <w:t>ском крае как географическом объекте на территории России, включая его происхождение, существующее положение и перспективы;</w:t>
      </w:r>
    </w:p>
    <w:p w:rsidR="004A3D31" w:rsidRPr="00351AFD" w:rsidRDefault="004A3D31" w:rsidP="00834A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51AFD">
        <w:rPr>
          <w:sz w:val="24"/>
          <w:szCs w:val="24"/>
        </w:rPr>
        <w:t>углубление знаний о природе родного края, развитие умения анализировать последствия антропогенного влияния на природные компоненты;</w:t>
      </w:r>
    </w:p>
    <w:p w:rsidR="004A3D31" w:rsidRPr="00351AFD" w:rsidRDefault="004A3D31" w:rsidP="00834A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51AFD">
        <w:rPr>
          <w:sz w:val="24"/>
          <w:szCs w:val="24"/>
        </w:rPr>
        <w:t xml:space="preserve"> изучение многопланового исторического прошлого региона как родины многих народов;</w:t>
      </w:r>
    </w:p>
    <w:p w:rsidR="004A3D31" w:rsidRPr="00351AFD" w:rsidRDefault="004A3D31" w:rsidP="00834A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51AFD">
        <w:rPr>
          <w:sz w:val="24"/>
          <w:szCs w:val="24"/>
        </w:rPr>
        <w:t xml:space="preserve"> понимание особой геополитической роли Кубани как части Российского государства;</w:t>
      </w:r>
    </w:p>
    <w:p w:rsidR="004A3D31" w:rsidRPr="00351AFD" w:rsidRDefault="004A3D31" w:rsidP="00834A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51AFD">
        <w:rPr>
          <w:sz w:val="24"/>
          <w:szCs w:val="24"/>
        </w:rPr>
        <w:t xml:space="preserve"> создание целостного социально-политического образа Краснодарского края как субъекта Российской Федерации;</w:t>
      </w:r>
    </w:p>
    <w:p w:rsidR="004A3D31" w:rsidRPr="00351AFD" w:rsidRDefault="004A3D31" w:rsidP="00834A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51AFD">
        <w:rPr>
          <w:sz w:val="24"/>
          <w:szCs w:val="24"/>
        </w:rPr>
        <w:t xml:space="preserve"> формирование и углубление понимания перспектив развития родного края, знаний о реализуемых в регионе социально-экономических проектах и способностей к самореализации в этих проектах.</w:t>
      </w:r>
    </w:p>
    <w:p w:rsidR="004A3D31" w:rsidRPr="00DF5185" w:rsidRDefault="004A3D31" w:rsidP="00834A36">
      <w:pPr>
        <w:ind w:firstLine="709"/>
        <w:jc w:val="both"/>
        <w:rPr>
          <w:sz w:val="24"/>
          <w:szCs w:val="24"/>
        </w:rPr>
      </w:pPr>
    </w:p>
    <w:p w:rsidR="004A3D31" w:rsidRDefault="004A3D31" w:rsidP="00834A36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340597" w:rsidRPr="004A3D31" w:rsidRDefault="00340597" w:rsidP="00834A36">
      <w:pPr>
        <w:ind w:firstLine="709"/>
        <w:jc w:val="both"/>
      </w:pPr>
    </w:p>
    <w:sectPr w:rsidR="00340597" w:rsidRPr="004A3D31" w:rsidSect="00834A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45E8C"/>
    <w:multiLevelType w:val="multilevel"/>
    <w:tmpl w:val="BA805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54DC4"/>
    <w:multiLevelType w:val="hybridMultilevel"/>
    <w:tmpl w:val="979A6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4745D"/>
    <w:multiLevelType w:val="multilevel"/>
    <w:tmpl w:val="C640F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A40590"/>
    <w:multiLevelType w:val="multilevel"/>
    <w:tmpl w:val="27100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1F604F"/>
    <w:multiLevelType w:val="multilevel"/>
    <w:tmpl w:val="1242AB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A0F0B"/>
    <w:multiLevelType w:val="multilevel"/>
    <w:tmpl w:val="AD1A6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05686D"/>
    <w:multiLevelType w:val="hybridMultilevel"/>
    <w:tmpl w:val="3D660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07C0D"/>
    <w:multiLevelType w:val="multilevel"/>
    <w:tmpl w:val="BFE8C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027EDF"/>
    <w:multiLevelType w:val="hybridMultilevel"/>
    <w:tmpl w:val="607CD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115B6"/>
    <w:multiLevelType w:val="hybridMultilevel"/>
    <w:tmpl w:val="392CDF52"/>
    <w:lvl w:ilvl="0" w:tplc="0620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2078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27F62"/>
    <w:multiLevelType w:val="hybridMultilevel"/>
    <w:tmpl w:val="1E8A19C0"/>
    <w:lvl w:ilvl="0" w:tplc="D1EE2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6365572"/>
    <w:multiLevelType w:val="multilevel"/>
    <w:tmpl w:val="592A1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E5432F"/>
    <w:multiLevelType w:val="multilevel"/>
    <w:tmpl w:val="405C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343439"/>
    <w:multiLevelType w:val="hybridMultilevel"/>
    <w:tmpl w:val="10A6E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86DE3"/>
    <w:multiLevelType w:val="hybridMultilevel"/>
    <w:tmpl w:val="9956E21C"/>
    <w:lvl w:ilvl="0" w:tplc="0568D9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3"/>
  </w:num>
  <w:num w:numId="6">
    <w:abstractNumId w:val="2"/>
  </w:num>
  <w:num w:numId="7">
    <w:abstractNumId w:val="7"/>
  </w:num>
  <w:num w:numId="8">
    <w:abstractNumId w:val="12"/>
  </w:num>
  <w:num w:numId="9">
    <w:abstractNumId w:val="4"/>
  </w:num>
  <w:num w:numId="10">
    <w:abstractNumId w:val="11"/>
  </w:num>
  <w:num w:numId="11">
    <w:abstractNumId w:val="0"/>
  </w:num>
  <w:num w:numId="12">
    <w:abstractNumId w:val="5"/>
  </w:num>
  <w:num w:numId="13">
    <w:abstractNumId w:val="10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A8"/>
    <w:rsid w:val="0001722E"/>
    <w:rsid w:val="00127ABB"/>
    <w:rsid w:val="00154432"/>
    <w:rsid w:val="001D3E9B"/>
    <w:rsid w:val="00252AC8"/>
    <w:rsid w:val="002761A8"/>
    <w:rsid w:val="00294911"/>
    <w:rsid w:val="00340597"/>
    <w:rsid w:val="00376943"/>
    <w:rsid w:val="004354CC"/>
    <w:rsid w:val="00465A93"/>
    <w:rsid w:val="004A3D31"/>
    <w:rsid w:val="005A6866"/>
    <w:rsid w:val="0061675A"/>
    <w:rsid w:val="0062329E"/>
    <w:rsid w:val="00682CEB"/>
    <w:rsid w:val="00834A36"/>
    <w:rsid w:val="00841315"/>
    <w:rsid w:val="00853A75"/>
    <w:rsid w:val="0087471F"/>
    <w:rsid w:val="00907D4D"/>
    <w:rsid w:val="00972758"/>
    <w:rsid w:val="009F3E23"/>
    <w:rsid w:val="00A67C49"/>
    <w:rsid w:val="00AD7019"/>
    <w:rsid w:val="00AE0413"/>
    <w:rsid w:val="00AF2ED8"/>
    <w:rsid w:val="00C621FE"/>
    <w:rsid w:val="00C76569"/>
    <w:rsid w:val="00D650B7"/>
    <w:rsid w:val="00DA19A7"/>
    <w:rsid w:val="00DC0532"/>
    <w:rsid w:val="00DE3EDA"/>
    <w:rsid w:val="00EB5A65"/>
    <w:rsid w:val="00F04782"/>
    <w:rsid w:val="00F6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58F6A-8DD1-4A63-895F-428E7B94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ED8"/>
    <w:pPr>
      <w:ind w:left="720"/>
      <w:contextualSpacing/>
    </w:pPr>
  </w:style>
  <w:style w:type="table" w:styleId="a4">
    <w:name w:val="Table Grid"/>
    <w:basedOn w:val="a1"/>
    <w:uiPriority w:val="39"/>
    <w:rsid w:val="00435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44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4432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252AC8"/>
    <w:rPr>
      <w:color w:val="0563C1" w:themeColor="hyperlink"/>
      <w:u w:val="single"/>
    </w:rPr>
  </w:style>
  <w:style w:type="paragraph" w:customStyle="1" w:styleId="NoSpacing">
    <w:name w:val="No Spacing"/>
    <w:link w:val="NoSpacingChar"/>
    <w:rsid w:val="004A3D3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NoSpacing"/>
    <w:locked/>
    <w:rsid w:val="004A3D31"/>
    <w:rPr>
      <w:rFonts w:ascii="Calibri" w:eastAsia="Times New Roman" w:hAnsi="Calibri" w:cs="Calibri"/>
      <w:lang w:eastAsia="ru-RU"/>
    </w:rPr>
  </w:style>
  <w:style w:type="paragraph" w:styleId="a8">
    <w:name w:val="Normal (Web)"/>
    <w:basedOn w:val="a"/>
    <w:uiPriority w:val="99"/>
    <w:unhideWhenUsed/>
    <w:rsid w:val="004A3D3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2019-01-19T05:57:00Z</cp:lastPrinted>
  <dcterms:created xsi:type="dcterms:W3CDTF">2019-04-15T07:50:00Z</dcterms:created>
  <dcterms:modified xsi:type="dcterms:W3CDTF">2019-04-15T07:51:00Z</dcterms:modified>
</cp:coreProperties>
</file>