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9186C" w14:textId="67F45AC1" w:rsidR="00CF5415" w:rsidRPr="00CF5415" w:rsidRDefault="00CF5415" w:rsidP="00CF5415">
      <w:pPr>
        <w:spacing w:after="0"/>
        <w:ind w:firstLine="709"/>
        <w:jc w:val="both"/>
      </w:pPr>
      <w:r w:rsidRPr="00CF5415">
        <w:t xml:space="preserve">Приём на обучение по основным общеобразовательным программам в МБОУ СОШ № </w:t>
      </w:r>
      <w:r>
        <w:t>22</w:t>
      </w:r>
      <w:r w:rsidRPr="00CF5415">
        <w:t xml:space="preserve"> им. </w:t>
      </w:r>
      <w:r>
        <w:t xml:space="preserve">Героя Советского Союза </w:t>
      </w:r>
      <w:proofErr w:type="spellStart"/>
      <w:r>
        <w:t>Г.Г.Шумейко</w:t>
      </w:r>
      <w:proofErr w:type="spellEnd"/>
      <w:r w:rsidRPr="00CF5415">
        <w:t xml:space="preserve"> проводится на принципах равных условий для всех поступающих, за исключением лиц, которым в соответствии с Федеральным законом предоставлены особые права (преимущества) при приёме на обучение.</w:t>
      </w:r>
    </w:p>
    <w:p w14:paraId="50FAC2CC" w14:textId="7593CF0F" w:rsidR="00CF5415" w:rsidRPr="00CF5415" w:rsidRDefault="00CF5415" w:rsidP="00CF5415">
      <w:pPr>
        <w:spacing w:after="0"/>
        <w:ind w:firstLine="709"/>
        <w:jc w:val="both"/>
      </w:pPr>
      <w:r w:rsidRPr="00CF5415">
        <w:t xml:space="preserve">В первоочередном порядке предоставляются места в МБОУ СОШ № </w:t>
      </w:r>
      <w:r>
        <w:t>22</w:t>
      </w:r>
      <w:r w:rsidRPr="00CF5415">
        <w:t xml:space="preserve"> им. </w:t>
      </w:r>
      <w:r>
        <w:t xml:space="preserve">Героя Советского Союза </w:t>
      </w:r>
      <w:proofErr w:type="spellStart"/>
      <w:r>
        <w:t>Г.Г.Шумейко</w:t>
      </w:r>
      <w:proofErr w:type="spellEnd"/>
      <w:r w:rsidRPr="00CF5415">
        <w:t xml:space="preserve"> детям, указанным в абзаце втором части 6 статьи 19 Федерального закона от 27 мая 1998 г. № 76-ФЗ «О статусе военнослужащих», по месту жительства их семей.</w:t>
      </w:r>
    </w:p>
    <w:p w14:paraId="3F0FE49A" w14:textId="12F8F8DE" w:rsidR="00CF5415" w:rsidRPr="00CF5415" w:rsidRDefault="00CF5415" w:rsidP="00CF5415">
      <w:pPr>
        <w:spacing w:after="0"/>
        <w:ind w:firstLine="709"/>
        <w:jc w:val="both"/>
      </w:pPr>
      <w:r w:rsidRPr="00CF5415">
        <w:t xml:space="preserve">В первоочередном порядке также предоставляются места в  МБОУ СОШ № </w:t>
      </w:r>
      <w:r>
        <w:t>22</w:t>
      </w:r>
      <w:r w:rsidRPr="00CF5415">
        <w:t xml:space="preserve"> им. </w:t>
      </w:r>
      <w:r>
        <w:t xml:space="preserve">Героя Советского Союза </w:t>
      </w:r>
      <w:proofErr w:type="spellStart"/>
      <w:r>
        <w:t>Г.Г.Шумейко</w:t>
      </w:r>
      <w:proofErr w:type="spellEnd"/>
      <w:r w:rsidRPr="00CF5415">
        <w:t xml:space="preserve"> детям, указанным в части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5FC1AF47" w14:textId="09C89191" w:rsidR="00CF5415" w:rsidRPr="00CF5415" w:rsidRDefault="00CF5415" w:rsidP="00CF5415">
      <w:pPr>
        <w:spacing w:after="0"/>
        <w:ind w:firstLine="709"/>
        <w:jc w:val="both"/>
      </w:pPr>
      <w:r w:rsidRPr="00CF5415">
        <w:t xml:space="preserve">Ребенок, в том числе усыновленный (удочеренный) или находящийся под опекой или попечительством в семье, включая приёмную семью либо в случаях, предусмотренных законами Российской Федерации, патронатную семью, имеет право преимущественного приёма на обучение по основным общеобразовательным программам в МБОУ СОШ № </w:t>
      </w:r>
      <w:r>
        <w:t>22</w:t>
      </w:r>
      <w:r w:rsidRPr="00CF5415">
        <w:t xml:space="preserve"> им. </w:t>
      </w:r>
      <w:r>
        <w:t xml:space="preserve">Героя Советского Союза </w:t>
      </w:r>
      <w:proofErr w:type="spellStart"/>
      <w:r>
        <w:t>Г.Г.Шумейко</w:t>
      </w:r>
      <w:proofErr w:type="spellEnd"/>
      <w:r w:rsidRPr="00CF5415">
        <w:t>, если здесь уже обучаются его брат и (или) сестра (полнородные или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ребёнка, за исключением случае, предусмотренных частями 5 и 6 статьи 67 Федерального закона от 29.12.2012г. № 273-ФЗ «Об образовании в Российской Федерации».</w:t>
      </w:r>
    </w:p>
    <w:p w14:paraId="246E0DA3" w14:textId="06831569" w:rsidR="00CF5415" w:rsidRPr="00CF5415" w:rsidRDefault="00CF5415" w:rsidP="00CF5415">
      <w:pPr>
        <w:spacing w:after="0"/>
        <w:ind w:firstLine="709"/>
        <w:jc w:val="both"/>
      </w:pPr>
      <w:r w:rsidRPr="00CF5415">
        <w:t xml:space="preserve">Приём в МБОУ СОШ № </w:t>
      </w:r>
      <w:r>
        <w:t>22</w:t>
      </w:r>
      <w:r w:rsidRPr="00CF5415">
        <w:t xml:space="preserve"> им. </w:t>
      </w:r>
      <w:r>
        <w:t xml:space="preserve">Героя Советского Союза </w:t>
      </w:r>
      <w:proofErr w:type="spellStart"/>
      <w:r>
        <w:t>Г.Г.Шумейко</w:t>
      </w:r>
      <w:proofErr w:type="spellEnd"/>
      <w:r w:rsidRPr="00CF5415">
        <w:t xml:space="preserve"> осуществляется в течение всего учебного года при наличии свободных мест.</w:t>
      </w:r>
    </w:p>
    <w:p w14:paraId="2D0DEDB3" w14:textId="77777777" w:rsidR="00CF5415" w:rsidRPr="00CF5415" w:rsidRDefault="00CF5415" w:rsidP="00CF5415">
      <w:pPr>
        <w:spacing w:after="0"/>
        <w:ind w:firstLine="709"/>
        <w:jc w:val="both"/>
      </w:pPr>
      <w:r w:rsidRPr="00CF5415">
        <w:t>В приёме может быть отказано только по причине отсутствия свободных мест.</w:t>
      </w:r>
    </w:p>
    <w:p w14:paraId="0A64AA72" w14:textId="2172ADCB" w:rsidR="00CF5415" w:rsidRPr="00CF5415" w:rsidRDefault="00CF5415" w:rsidP="00CF5415">
      <w:pPr>
        <w:spacing w:after="0"/>
        <w:ind w:firstLine="709"/>
        <w:jc w:val="both"/>
      </w:pPr>
      <w:r w:rsidRPr="00CF5415">
        <w:t>Приём</w:t>
      </w:r>
      <w:r>
        <w:t xml:space="preserve"> </w:t>
      </w:r>
      <w:r w:rsidRPr="00CF5415">
        <w:t xml:space="preserve">на обучение по основным общеобразовательным программам в МБОУ СОШ № </w:t>
      </w:r>
      <w:r>
        <w:t>22</w:t>
      </w:r>
      <w:r w:rsidRPr="00CF5415">
        <w:t xml:space="preserve"> им. </w:t>
      </w:r>
      <w:r>
        <w:t xml:space="preserve">Героя Советского Союза </w:t>
      </w:r>
      <w:proofErr w:type="spellStart"/>
      <w:r>
        <w:t>Г.Г.Шумейко</w:t>
      </w:r>
      <w:proofErr w:type="spellEnd"/>
      <w:r w:rsidRPr="00CF5415">
        <w:t xml:space="preserve">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 от 29 декабря 2012 г. N 273-ФЗ «Об образовании в Российской Федерации»</w:t>
      </w:r>
    </w:p>
    <w:p w14:paraId="52EB96A7" w14:textId="77777777" w:rsidR="00CF5415" w:rsidRPr="00CF5415" w:rsidRDefault="00CF5415" w:rsidP="00CF5415">
      <w:pPr>
        <w:spacing w:after="0"/>
        <w:ind w:firstLine="709"/>
        <w:jc w:val="both"/>
      </w:pPr>
      <w:r w:rsidRPr="00CF5415">
        <w:rPr>
          <w:b/>
          <w:bCs/>
        </w:rPr>
        <w:t>Заявление о приёме на обучение и документы для приёма на обучение подаются одним из следующих способов:</w:t>
      </w:r>
    </w:p>
    <w:p w14:paraId="32FF6A32" w14:textId="77777777" w:rsidR="00CF5415" w:rsidRPr="00CF5415" w:rsidRDefault="00CF5415" w:rsidP="00CF5415">
      <w:pPr>
        <w:numPr>
          <w:ilvl w:val="0"/>
          <w:numId w:val="1"/>
        </w:numPr>
        <w:spacing w:after="0"/>
        <w:jc w:val="both"/>
      </w:pPr>
      <w:r w:rsidRPr="00CF5415">
        <w:t>в электронном форме посредством ЕПГУ;</w:t>
      </w:r>
    </w:p>
    <w:p w14:paraId="0B99DEBA" w14:textId="77777777" w:rsidR="00CF5415" w:rsidRPr="00CF5415" w:rsidRDefault="00CF5415" w:rsidP="00CF5415">
      <w:pPr>
        <w:numPr>
          <w:ilvl w:val="0"/>
          <w:numId w:val="1"/>
        </w:numPr>
        <w:spacing w:after="0"/>
        <w:jc w:val="both"/>
      </w:pPr>
      <w:r w:rsidRPr="00CF5415">
        <w:t xml:space="preserve">с использованием функционала (сервисов) региональных государственных информационных систем субъектов Российской </w:t>
      </w:r>
      <w:r w:rsidRPr="00CF5415">
        <w:lastRenderedPageBreak/>
        <w:t>Федерации, созданных органами государственной власти субъектов Российской Федерации (при наличии), интегрированных с ЕПГУ;</w:t>
      </w:r>
    </w:p>
    <w:p w14:paraId="290241E4" w14:textId="77777777" w:rsidR="00CF5415" w:rsidRPr="00CF5415" w:rsidRDefault="00CF5415" w:rsidP="00CF5415">
      <w:pPr>
        <w:numPr>
          <w:ilvl w:val="0"/>
          <w:numId w:val="1"/>
        </w:numPr>
        <w:spacing w:after="0"/>
        <w:jc w:val="both"/>
      </w:pPr>
      <w:r w:rsidRPr="00CF5415">
        <w:t>через операторов почтовой связи общего пользования заказным письмом с уведомлением о вручении;</w:t>
      </w:r>
    </w:p>
    <w:p w14:paraId="56A683C5" w14:textId="64E7DD28" w:rsidR="00CF5415" w:rsidRPr="00CF5415" w:rsidRDefault="00CF5415" w:rsidP="00CF5415">
      <w:pPr>
        <w:numPr>
          <w:ilvl w:val="0"/>
          <w:numId w:val="1"/>
        </w:numPr>
        <w:spacing w:after="0"/>
        <w:jc w:val="both"/>
      </w:pPr>
      <w:r w:rsidRPr="00CF5415">
        <w:t xml:space="preserve">лично в МБОУ СОШ № </w:t>
      </w:r>
      <w:r>
        <w:t>22</w:t>
      </w:r>
      <w:r w:rsidRPr="00CF5415">
        <w:t xml:space="preserve"> им. </w:t>
      </w:r>
      <w:r>
        <w:t xml:space="preserve">Героя Советского Союза </w:t>
      </w:r>
      <w:proofErr w:type="spellStart"/>
      <w:r>
        <w:t>Г.Г.Шумейко</w:t>
      </w:r>
      <w:proofErr w:type="spellEnd"/>
    </w:p>
    <w:p w14:paraId="4D1A0265" w14:textId="4742B4D3" w:rsidR="00CF5415" w:rsidRPr="00CF5415" w:rsidRDefault="00CF5415" w:rsidP="00CF5415">
      <w:pPr>
        <w:numPr>
          <w:ilvl w:val="0"/>
          <w:numId w:val="1"/>
        </w:numPr>
        <w:spacing w:after="0"/>
        <w:jc w:val="both"/>
      </w:pPr>
      <w:r w:rsidRPr="00CF5415">
        <w:t xml:space="preserve">МБОУ СОШ № </w:t>
      </w:r>
      <w:r>
        <w:t>22</w:t>
      </w:r>
      <w:r w:rsidRPr="00CF5415">
        <w:t xml:space="preserve"> им. </w:t>
      </w:r>
      <w:r>
        <w:t xml:space="preserve">Героя Советского Союза </w:t>
      </w:r>
      <w:proofErr w:type="spellStart"/>
      <w:r>
        <w:t>Г.Г.Шумейко</w:t>
      </w:r>
      <w:proofErr w:type="spellEnd"/>
      <w:r w:rsidRPr="00CF5415">
        <w:t xml:space="preserve"> </w:t>
      </w:r>
      <w:r>
        <w:t xml:space="preserve">осуществляет </w:t>
      </w:r>
      <w:r w:rsidRPr="00CF5415">
        <w:t xml:space="preserve">проверку достоверности сведений, указанных в заявлении о приёме на обучение, и соответствия действительности поданных электронных образов документов. При проведение указанной проверки МБОУ СОШ № </w:t>
      </w:r>
      <w:r>
        <w:t>22</w:t>
      </w:r>
      <w:r w:rsidRPr="00CF5415">
        <w:t xml:space="preserve"> им. </w:t>
      </w:r>
      <w:r>
        <w:t xml:space="preserve">Героя Советского Союза </w:t>
      </w:r>
      <w:proofErr w:type="spellStart"/>
      <w:r>
        <w:t>Г.Г.Шумейко</w:t>
      </w:r>
      <w:proofErr w:type="spellEnd"/>
      <w:r w:rsidRPr="00CF5415">
        <w:t xml:space="preserve"> вправе обращаться к соответствующим государственным информационным системам, в государственные (муниципальные) органы и организации.</w:t>
      </w:r>
    </w:p>
    <w:p w14:paraId="79DAB0C2" w14:textId="77777777" w:rsidR="00CF5415" w:rsidRPr="00CF5415" w:rsidRDefault="00CF5415" w:rsidP="00CF5415">
      <w:pPr>
        <w:spacing w:after="0"/>
        <w:ind w:firstLine="709"/>
        <w:jc w:val="both"/>
      </w:pPr>
      <w:r w:rsidRPr="00CF5415">
        <w:t>Информация о результатах рассмотрения заявления о приёме на обучение направляется на указанный в заявлении о приёме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CF5415">
        <w:t>ями</w:t>
      </w:r>
      <w:proofErr w:type="spellEnd"/>
      <w:r w:rsidRPr="00CF5415">
        <w:t>) (законным(</w:t>
      </w:r>
      <w:proofErr w:type="spellStart"/>
      <w:r w:rsidRPr="00CF5415">
        <w:t>ыми</w:t>
      </w:r>
      <w:proofErr w:type="spellEnd"/>
      <w:r w:rsidRPr="00CF5415">
        <w:t>) представителем(</w:t>
      </w:r>
      <w:proofErr w:type="spellStart"/>
      <w:r w:rsidRPr="00CF5415">
        <w:t>ями</w:t>
      </w:r>
      <w:proofErr w:type="spellEnd"/>
      <w:r w:rsidRPr="00CF5415">
        <w:t>) ребёнка или поступающим).</w:t>
      </w:r>
    </w:p>
    <w:p w14:paraId="55BBFB09" w14:textId="77777777" w:rsidR="00CF5415" w:rsidRPr="00CF5415" w:rsidRDefault="00CF5415" w:rsidP="00CF5415">
      <w:pPr>
        <w:spacing w:after="0"/>
        <w:ind w:firstLine="709"/>
        <w:jc w:val="both"/>
      </w:pPr>
      <w:r w:rsidRPr="00CF5415">
        <w:rPr>
          <w:b/>
          <w:bCs/>
        </w:rPr>
        <w:t>Для приёма родитель(и) (законный(</w:t>
      </w:r>
      <w:proofErr w:type="spellStart"/>
      <w:r w:rsidRPr="00CF5415">
        <w:rPr>
          <w:b/>
          <w:bCs/>
        </w:rPr>
        <w:t>ые</w:t>
      </w:r>
      <w:proofErr w:type="spellEnd"/>
      <w:r w:rsidRPr="00CF5415">
        <w:rPr>
          <w:b/>
          <w:bCs/>
        </w:rPr>
        <w:t>) представитель(и) ребенка или поступающий представляют следующие документы:</w:t>
      </w:r>
    </w:p>
    <w:p w14:paraId="279A6C27" w14:textId="77777777" w:rsidR="00CF5415" w:rsidRPr="00CF5415" w:rsidRDefault="00CF5415" w:rsidP="00CF5415">
      <w:pPr>
        <w:numPr>
          <w:ilvl w:val="0"/>
          <w:numId w:val="2"/>
        </w:numPr>
        <w:spacing w:after="0"/>
        <w:jc w:val="both"/>
      </w:pPr>
      <w:r w:rsidRPr="00CF5415">
        <w:t>копию документа, удостоверяющего личность родителя (законного представителя) ребёнка или поступающего;</w:t>
      </w:r>
    </w:p>
    <w:p w14:paraId="6A33CC83" w14:textId="77777777" w:rsidR="00CF5415" w:rsidRPr="00CF5415" w:rsidRDefault="00CF5415" w:rsidP="00CF5415">
      <w:pPr>
        <w:numPr>
          <w:ilvl w:val="0"/>
          <w:numId w:val="2"/>
        </w:numPr>
        <w:spacing w:after="0"/>
        <w:jc w:val="both"/>
      </w:pPr>
      <w:r w:rsidRPr="00CF5415">
        <w:t>копию свидетельства о рождении ребёнка или документа, подтверждающего родство заявителя;</w:t>
      </w:r>
    </w:p>
    <w:p w14:paraId="6039AE35" w14:textId="77777777" w:rsidR="00CF5415" w:rsidRPr="00CF5415" w:rsidRDefault="00CF5415" w:rsidP="00CF5415">
      <w:pPr>
        <w:numPr>
          <w:ilvl w:val="0"/>
          <w:numId w:val="2"/>
        </w:numPr>
        <w:spacing w:after="0"/>
        <w:jc w:val="both"/>
      </w:pPr>
      <w:r w:rsidRPr="00CF5415">
        <w:t>копию документа, подтверждающего установление опеки или попечительства (при необходимости);</w:t>
      </w:r>
    </w:p>
    <w:p w14:paraId="1FDD0152" w14:textId="77777777" w:rsidR="00CF5415" w:rsidRPr="00CF5415" w:rsidRDefault="00CF5415" w:rsidP="00CF5415">
      <w:pPr>
        <w:numPr>
          <w:ilvl w:val="0"/>
          <w:numId w:val="2"/>
        </w:numPr>
        <w:spacing w:after="0"/>
        <w:jc w:val="both"/>
      </w:pPr>
      <w:r w:rsidRPr="00CF5415">
        <w:t>копию документа о регистрации ребенка или поступающего по месту жительства или по месту пребывания на закрепленной территории или справку о приёме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14:paraId="7C886700" w14:textId="77777777" w:rsidR="00CF5415" w:rsidRPr="00CF5415" w:rsidRDefault="00CF5415" w:rsidP="00CF5415">
      <w:pPr>
        <w:numPr>
          <w:ilvl w:val="0"/>
          <w:numId w:val="2"/>
        </w:numPr>
        <w:spacing w:after="0"/>
        <w:jc w:val="both"/>
      </w:pPr>
      <w:r w:rsidRPr="00CF5415">
        <w:t>справку с места работы родителя(ей) (законного(</w:t>
      </w:r>
      <w:proofErr w:type="spellStart"/>
      <w:r w:rsidRPr="00CF5415">
        <w:t>ых</w:t>
      </w:r>
      <w:proofErr w:type="spellEnd"/>
      <w:r w:rsidRPr="00CF5415">
        <w:t>) представителя(ей) ребенка (при наличии права первоочередного приема на обучение);</w:t>
      </w:r>
    </w:p>
    <w:p w14:paraId="17E45E64" w14:textId="77777777" w:rsidR="00CF5415" w:rsidRPr="00CF5415" w:rsidRDefault="00CF5415" w:rsidP="00CF5415">
      <w:pPr>
        <w:numPr>
          <w:ilvl w:val="0"/>
          <w:numId w:val="2"/>
        </w:numPr>
        <w:spacing w:after="0"/>
        <w:jc w:val="both"/>
      </w:pPr>
      <w:r w:rsidRPr="00CF5415">
        <w:t>копию заключения психолого-медико-педагогической комиссии (при наличии).</w:t>
      </w:r>
    </w:p>
    <w:p w14:paraId="2F05F1AE" w14:textId="43F3E02E" w:rsidR="00CF5415" w:rsidRPr="00CF5415" w:rsidRDefault="00CF5415" w:rsidP="00CF5415">
      <w:pPr>
        <w:spacing w:after="0"/>
        <w:ind w:firstLine="709"/>
        <w:jc w:val="both"/>
      </w:pPr>
      <w:r w:rsidRPr="00CF5415">
        <w:t xml:space="preserve">При посещении МБОУ СОШ № </w:t>
      </w:r>
      <w:r>
        <w:t>22</w:t>
      </w:r>
      <w:r w:rsidRPr="00CF5415">
        <w:t xml:space="preserve"> им. </w:t>
      </w:r>
      <w:r>
        <w:t xml:space="preserve">Героя Советского Союза </w:t>
      </w:r>
      <w:proofErr w:type="spellStart"/>
      <w:r>
        <w:t>Г.Г.Шумейко</w:t>
      </w:r>
      <w:proofErr w:type="spellEnd"/>
      <w:r w:rsidRPr="00CF5415">
        <w:t xml:space="preserve"> и (или) очном взаимодействии с уполномоченным должностным лицом МБОУ СОШ № </w:t>
      </w:r>
      <w:r>
        <w:t>22</w:t>
      </w:r>
      <w:r w:rsidRPr="00CF5415">
        <w:t xml:space="preserve"> им. </w:t>
      </w:r>
      <w:r>
        <w:t xml:space="preserve">Героя Советского Союза </w:t>
      </w:r>
      <w:proofErr w:type="spellStart"/>
      <w:r>
        <w:t>Г.Г.Шумейко</w:t>
      </w:r>
      <w:proofErr w:type="spellEnd"/>
      <w:r w:rsidRPr="00CF5415">
        <w:t xml:space="preserve"> родитель(и) (законный(</w:t>
      </w:r>
      <w:proofErr w:type="spellStart"/>
      <w:r w:rsidRPr="00CF5415">
        <w:t>ые</w:t>
      </w:r>
      <w:proofErr w:type="spellEnd"/>
      <w:r w:rsidRPr="00CF5415">
        <w:t>) представитель(и) ребенка предъявляет(ют) оригиналы документов, указанных в абзацах 2 – 5, а поступающий – оригинал документа, удостоверяющий личность поступающего.</w:t>
      </w:r>
    </w:p>
    <w:p w14:paraId="12156167" w14:textId="77777777" w:rsidR="00CF5415" w:rsidRPr="00CF5415" w:rsidRDefault="00CF5415" w:rsidP="00CF5415">
      <w:pPr>
        <w:spacing w:after="0"/>
        <w:ind w:firstLine="709"/>
        <w:jc w:val="both"/>
      </w:pPr>
      <w:r w:rsidRPr="00CF5415">
        <w:lastRenderedPageBreak/>
        <w:t>При приёме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594660F1" w14:textId="77777777" w:rsidR="00CF5415" w:rsidRPr="00CF5415" w:rsidRDefault="00CF5415" w:rsidP="00CF5415">
      <w:pPr>
        <w:spacing w:after="0"/>
        <w:ind w:firstLine="709"/>
        <w:jc w:val="both"/>
      </w:pPr>
      <w:r w:rsidRPr="00CF5415">
        <w:t>Родитель(и) (законный(</w:t>
      </w:r>
      <w:proofErr w:type="spellStart"/>
      <w:r w:rsidRPr="00CF5415">
        <w:t>ые</w:t>
      </w:r>
      <w:proofErr w:type="spellEnd"/>
      <w:r w:rsidRPr="00CF5415">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ребёнка на пребывание в Российской Федерации.</w:t>
      </w:r>
    </w:p>
    <w:p w14:paraId="7C01E40D" w14:textId="77777777" w:rsidR="00CF5415" w:rsidRPr="00CF5415" w:rsidRDefault="00CF5415" w:rsidP="00CF5415">
      <w:pPr>
        <w:spacing w:after="0"/>
        <w:ind w:firstLine="709"/>
        <w:jc w:val="both"/>
      </w:pPr>
      <w:r w:rsidRPr="00CF5415">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6F96B324" w14:textId="77777777" w:rsidR="00CF5415" w:rsidRPr="00CF5415" w:rsidRDefault="00CF5415" w:rsidP="00CF5415">
      <w:pPr>
        <w:spacing w:after="0"/>
        <w:ind w:firstLine="709"/>
        <w:jc w:val="both"/>
      </w:pPr>
      <w:r w:rsidRPr="00CF5415">
        <w:t>Родитель(и) (законный(</w:t>
      </w:r>
      <w:proofErr w:type="spellStart"/>
      <w:r w:rsidRPr="00CF5415">
        <w:t>ые</w:t>
      </w:r>
      <w:proofErr w:type="spellEnd"/>
      <w:r w:rsidRPr="00CF5415">
        <w:t>) представитель(и) ребенка или поступающий имеют право по своему усмотрению представлять другие документы.</w:t>
      </w:r>
    </w:p>
    <w:p w14:paraId="6DB1F865"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469FD"/>
    <w:multiLevelType w:val="multilevel"/>
    <w:tmpl w:val="B6F6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7D5B7F"/>
    <w:multiLevelType w:val="multilevel"/>
    <w:tmpl w:val="D3F6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6706154">
    <w:abstractNumId w:val="1"/>
  </w:num>
  <w:num w:numId="2" w16cid:durableId="1987197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47"/>
    <w:rsid w:val="00375CF8"/>
    <w:rsid w:val="006C0B77"/>
    <w:rsid w:val="008242FF"/>
    <w:rsid w:val="00870751"/>
    <w:rsid w:val="00922C47"/>
    <w:rsid w:val="00922C48"/>
    <w:rsid w:val="00B915B7"/>
    <w:rsid w:val="00CF5415"/>
    <w:rsid w:val="00DD651F"/>
    <w:rsid w:val="00E1407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C887"/>
  <w15:chartTrackingRefBased/>
  <w15:docId w15:val="{6082341E-B43F-4BEE-BD65-E6D8CC60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922C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22C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22C47"/>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922C4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922C47"/>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922C47"/>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922C47"/>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922C47"/>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922C47"/>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2C47"/>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922C47"/>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922C47"/>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922C47"/>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922C47"/>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922C47"/>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922C47"/>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922C47"/>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922C47"/>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922C4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22C47"/>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922C47"/>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922C47"/>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922C47"/>
    <w:pPr>
      <w:spacing w:before="160"/>
      <w:jc w:val="center"/>
    </w:pPr>
    <w:rPr>
      <w:i/>
      <w:iCs/>
      <w:color w:val="404040" w:themeColor="text1" w:themeTint="BF"/>
    </w:rPr>
  </w:style>
  <w:style w:type="character" w:customStyle="1" w:styleId="22">
    <w:name w:val="Цитата 2 Знак"/>
    <w:basedOn w:val="a0"/>
    <w:link w:val="21"/>
    <w:uiPriority w:val="29"/>
    <w:rsid w:val="00922C47"/>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922C47"/>
    <w:pPr>
      <w:ind w:left="720"/>
      <w:contextualSpacing/>
    </w:pPr>
  </w:style>
  <w:style w:type="character" w:styleId="a8">
    <w:name w:val="Intense Emphasis"/>
    <w:basedOn w:val="a0"/>
    <w:uiPriority w:val="21"/>
    <w:qFormat/>
    <w:rsid w:val="00922C47"/>
    <w:rPr>
      <w:i/>
      <w:iCs/>
      <w:color w:val="2F5496" w:themeColor="accent1" w:themeShade="BF"/>
    </w:rPr>
  </w:style>
  <w:style w:type="paragraph" w:styleId="a9">
    <w:name w:val="Intense Quote"/>
    <w:basedOn w:val="a"/>
    <w:next w:val="a"/>
    <w:link w:val="aa"/>
    <w:uiPriority w:val="30"/>
    <w:qFormat/>
    <w:rsid w:val="00922C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22C47"/>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922C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097400">
      <w:bodyDiv w:val="1"/>
      <w:marLeft w:val="0"/>
      <w:marRight w:val="0"/>
      <w:marTop w:val="0"/>
      <w:marBottom w:val="0"/>
      <w:divBdr>
        <w:top w:val="none" w:sz="0" w:space="0" w:color="auto"/>
        <w:left w:val="none" w:sz="0" w:space="0" w:color="auto"/>
        <w:bottom w:val="none" w:sz="0" w:space="0" w:color="auto"/>
        <w:right w:val="none" w:sz="0" w:space="0" w:color="auto"/>
      </w:divBdr>
    </w:div>
    <w:div w:id="208503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Плетнева</dc:creator>
  <cp:keywords/>
  <dc:description/>
  <cp:lastModifiedBy>Ольга Плетнева</cp:lastModifiedBy>
  <cp:revision>2</cp:revision>
  <dcterms:created xsi:type="dcterms:W3CDTF">2025-05-31T19:18:00Z</dcterms:created>
  <dcterms:modified xsi:type="dcterms:W3CDTF">2025-05-31T19:23:00Z</dcterms:modified>
</cp:coreProperties>
</file>