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6BA" w:rsidRPr="006E46BA" w:rsidRDefault="006E46BA" w:rsidP="006E4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72" w:tblpY="543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1979"/>
        <w:gridCol w:w="3239"/>
        <w:gridCol w:w="445"/>
        <w:gridCol w:w="1714"/>
        <w:gridCol w:w="900"/>
      </w:tblGrid>
      <w:tr w:rsidR="006E46BA" w:rsidRPr="006E46BA" w:rsidTr="001C2FFF">
        <w:trPr>
          <w:trHeight w:val="1700"/>
        </w:trPr>
        <w:tc>
          <w:tcPr>
            <w:tcW w:w="96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E46BA" w:rsidRPr="006E46BA" w:rsidRDefault="006E46BA" w:rsidP="006E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  <w:lang w:val="en-US" w:eastAsia="ru-RU"/>
              </w:rPr>
            </w:pPr>
          </w:p>
          <w:p w:rsidR="006E46BA" w:rsidRPr="006E46BA" w:rsidRDefault="006E46BA" w:rsidP="006E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  <w:p w:rsidR="006E46BA" w:rsidRPr="006E46BA" w:rsidRDefault="006E46BA" w:rsidP="006E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46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УПРАВЛЕНИЕ ОБРАЗОВАНИЯ</w:t>
            </w:r>
          </w:p>
          <w:p w:rsidR="006E46BA" w:rsidRPr="006E46BA" w:rsidRDefault="006E46BA" w:rsidP="006E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46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АДМИНИСТРАЦИИ МУНИЦИПАЛЬНОГО ОБРАЗОВАНИЯ</w:t>
            </w:r>
          </w:p>
          <w:p w:rsidR="006E46BA" w:rsidRPr="006E46BA" w:rsidRDefault="006E46BA" w:rsidP="006E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46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ГУЛЬКЕВИЧСКИЙ РАЙОН</w:t>
            </w:r>
          </w:p>
          <w:p w:rsidR="006E46BA" w:rsidRPr="006E46BA" w:rsidRDefault="006E46BA" w:rsidP="006E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6"/>
                <w:szCs w:val="6"/>
                <w:lang w:eastAsia="ru-RU"/>
              </w:rPr>
            </w:pPr>
          </w:p>
          <w:p w:rsidR="006E46BA" w:rsidRPr="006E46BA" w:rsidRDefault="006E46BA" w:rsidP="006E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4"/>
                <w:sz w:val="32"/>
                <w:szCs w:val="32"/>
                <w:lang w:eastAsia="ru-RU"/>
              </w:rPr>
            </w:pPr>
            <w:r w:rsidRPr="006E46BA">
              <w:rPr>
                <w:rFonts w:ascii="Times New Roman" w:eastAsia="Times New Roman" w:hAnsi="Times New Roman" w:cs="Times New Roman"/>
                <w:b/>
                <w:spacing w:val="24"/>
                <w:sz w:val="32"/>
                <w:szCs w:val="32"/>
                <w:lang w:eastAsia="ru-RU"/>
              </w:rPr>
              <w:t>ПРИКАЗ</w:t>
            </w:r>
          </w:p>
        </w:tc>
      </w:tr>
      <w:tr w:rsidR="006E46BA" w:rsidRPr="006E46BA" w:rsidTr="001C2FFF">
        <w:trPr>
          <w:trHeight w:val="173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E46BA" w:rsidRPr="006E46BA" w:rsidRDefault="006E46BA" w:rsidP="006E4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46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E46BA" w:rsidRPr="006E46BA" w:rsidRDefault="006E46BA" w:rsidP="006E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26.08.2020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6E46BA" w:rsidRPr="006E46BA" w:rsidRDefault="006E46BA" w:rsidP="006E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E46BA" w:rsidRPr="006E46BA" w:rsidRDefault="006E46BA" w:rsidP="006E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46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E46BA" w:rsidRPr="006E46BA" w:rsidRDefault="006E46BA" w:rsidP="006E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623-О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E46BA" w:rsidRPr="006E46BA" w:rsidRDefault="006E46BA" w:rsidP="006E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E46BA" w:rsidRPr="006E46BA" w:rsidTr="001C2FFF">
        <w:trPr>
          <w:trHeight w:val="214"/>
        </w:trPr>
        <w:tc>
          <w:tcPr>
            <w:tcW w:w="9648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6E46BA" w:rsidRPr="006E46BA" w:rsidRDefault="006E46BA" w:rsidP="006E46BA">
            <w:pPr>
              <w:spacing w:after="0" w:line="240" w:lineRule="auto"/>
              <w:ind w:firstLine="39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Гулькевичи</w:t>
            </w:r>
          </w:p>
          <w:p w:rsidR="006E46BA" w:rsidRPr="006E46BA" w:rsidRDefault="006E46BA" w:rsidP="006E46BA">
            <w:pPr>
              <w:spacing w:after="0" w:line="240" w:lineRule="auto"/>
              <w:ind w:firstLine="39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46BA" w:rsidRPr="006E46BA" w:rsidTr="001C2FFF">
        <w:trPr>
          <w:trHeight w:val="630"/>
          <w:hidden/>
        </w:trPr>
        <w:tc>
          <w:tcPr>
            <w:tcW w:w="96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E46BA" w:rsidRPr="006E46BA" w:rsidRDefault="006E46BA" w:rsidP="006E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ru-RU"/>
              </w:rPr>
            </w:pPr>
            <w:r w:rsidRPr="006E46BA"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ru-RU"/>
              </w:rPr>
              <w:t>отступ</w:t>
            </w:r>
          </w:p>
          <w:p w:rsidR="006E46BA" w:rsidRPr="006E46BA" w:rsidRDefault="006E46BA" w:rsidP="006E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ru-RU"/>
              </w:rPr>
            </w:pPr>
          </w:p>
        </w:tc>
      </w:tr>
      <w:tr w:rsidR="006E46BA" w:rsidRPr="006E46BA" w:rsidTr="001C2FFF">
        <w:trPr>
          <w:trHeight w:val="357"/>
        </w:trPr>
        <w:tc>
          <w:tcPr>
            <w:tcW w:w="9648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6E46BA" w:rsidRPr="006E46BA" w:rsidRDefault="006E46BA" w:rsidP="006E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46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 организации питания учащихся </w:t>
            </w:r>
          </w:p>
          <w:p w:rsidR="006E46BA" w:rsidRPr="006E46BA" w:rsidRDefault="006E46BA" w:rsidP="006E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46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общеобразовательных   учреждений  муниципального образо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вания Гулькевичский район в 2020 /2021</w:t>
            </w:r>
            <w:r w:rsidRPr="006E46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учебном году   </w:t>
            </w:r>
          </w:p>
        </w:tc>
      </w:tr>
      <w:tr w:rsidR="006E46BA" w:rsidRPr="006E46BA" w:rsidTr="001C2FFF">
        <w:trPr>
          <w:trHeight w:val="703"/>
        </w:trPr>
        <w:tc>
          <w:tcPr>
            <w:tcW w:w="96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E46BA" w:rsidRPr="006E46BA" w:rsidRDefault="006E46BA" w:rsidP="006E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6E46BA" w:rsidRPr="006E46BA" w:rsidRDefault="006E46BA" w:rsidP="006E4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6B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7D56A01" wp14:editId="01508FFE">
            <wp:simplePos x="0" y="0"/>
            <wp:positionH relativeFrom="column">
              <wp:posOffset>2628900</wp:posOffset>
            </wp:positionH>
            <wp:positionV relativeFrom="paragraph">
              <wp:posOffset>-342900</wp:posOffset>
            </wp:positionV>
            <wp:extent cx="581025" cy="685800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46BA" w:rsidRPr="006E46BA" w:rsidRDefault="006E46BA" w:rsidP="006E4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6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6E46BA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организации полноценного питания учащихся  общеобразовательных учреждений, во исполнение ст. 37 Федерального Закона Российской Федерации от 29.12.2012 г. № 273 «Об образовании в Российской Федерации»</w:t>
      </w:r>
      <w:r w:rsidR="00DA7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внесенных изменений</w:t>
      </w:r>
      <w:r w:rsidR="00E570A1">
        <w:rPr>
          <w:rFonts w:ascii="Times New Roman" w:eastAsia="Times New Roman" w:hAnsi="Times New Roman" w:cs="Times New Roman"/>
          <w:sz w:val="28"/>
          <w:szCs w:val="28"/>
          <w:lang w:eastAsia="ru-RU"/>
        </w:rPr>
        <w:t>: пункт 2.1 от 1 марта 2020 года № 47-ФЗ</w:t>
      </w:r>
      <w:r w:rsidRPr="006E46B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 постановления администрации МО Гулькевичский район от 11.12.2013 г. №1740 «О частичной компенсации удорожания стоимости питания обучающихся и педагогических работников и дополнительного</w:t>
      </w:r>
      <w:proofErr w:type="gramEnd"/>
      <w:r w:rsidRPr="006E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питания обучающихся (молоко) в муниципальном образовании Гулькевичский район» (с изменениями от 20.02.2016 г. № 107), </w:t>
      </w:r>
      <w:proofErr w:type="gramStart"/>
      <w:r w:rsidRPr="006E46B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E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и к а з ы в а ю:</w:t>
      </w:r>
    </w:p>
    <w:p w:rsidR="001C16B7" w:rsidRPr="001C16B7" w:rsidRDefault="001C16B7" w:rsidP="001C1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8D1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C16B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00FF6" w:rsidRPr="001C16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01 сентября 2020</w:t>
      </w:r>
      <w:r w:rsidR="006E46BA" w:rsidRPr="001C16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6E46BA" w:rsidRPr="001C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 питание учащихся муниципальных общеобразовательных учреждений, реализующи</w:t>
      </w:r>
      <w:r w:rsidRPr="001C16B7">
        <w:rPr>
          <w:rFonts w:ascii="Times New Roman" w:eastAsia="Times New Roman" w:hAnsi="Times New Roman" w:cs="Times New Roman"/>
          <w:sz w:val="28"/>
          <w:szCs w:val="28"/>
          <w:lang w:eastAsia="ru-RU"/>
        </w:rPr>
        <w:t>х общеобразовательные программы</w:t>
      </w:r>
      <w:r w:rsidR="008D1B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615B2" w:rsidRPr="00E61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15B2" w:rsidRPr="001C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E615B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 фактической посещаемости</w:t>
      </w:r>
      <w:r w:rsidRPr="001C16B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615B2" w:rsidRDefault="001C16B7" w:rsidP="001C1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1.1.</w:t>
      </w:r>
      <w:r w:rsidR="00E61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6E46BA" w:rsidRPr="001C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счёт </w:t>
      </w:r>
      <w:r w:rsidR="00E61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консолидированных </w:t>
      </w:r>
      <w:r w:rsidR="006E46BA" w:rsidRPr="001C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</w:t>
      </w:r>
      <w:r w:rsidR="00E61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федерального, краевого и </w:t>
      </w:r>
      <w:r w:rsidR="006E46BA" w:rsidRPr="001C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бюджета, выделенных на организацию  </w:t>
      </w:r>
      <w:r w:rsidR="00E61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бесплатного одноразового горячего </w:t>
      </w:r>
      <w:r w:rsidR="006E46BA" w:rsidRPr="001C16B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питания учащихся</w:t>
      </w:r>
      <w:r w:rsidR="00E61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1-4 классов начального обучения</w:t>
      </w:r>
      <w:r w:rsidR="006E46BA" w:rsidRPr="001C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расчета </w:t>
      </w:r>
      <w:r w:rsidR="00E615B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66C6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E46BA" w:rsidRPr="001C16B7">
        <w:rPr>
          <w:rFonts w:ascii="Times New Roman" w:eastAsia="Times New Roman" w:hAnsi="Times New Roman" w:cs="Times New Roman"/>
          <w:sz w:val="28"/>
          <w:szCs w:val="28"/>
          <w:lang w:eastAsia="ru-RU"/>
        </w:rPr>
        <w:t>,0 рублей</w:t>
      </w:r>
      <w:r w:rsidR="00717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завтрак или 7</w:t>
      </w:r>
      <w:r w:rsidR="00096546">
        <w:rPr>
          <w:rFonts w:ascii="Times New Roman" w:eastAsia="Times New Roman" w:hAnsi="Times New Roman" w:cs="Times New Roman"/>
          <w:sz w:val="28"/>
          <w:szCs w:val="28"/>
          <w:lang w:eastAsia="ru-RU"/>
        </w:rPr>
        <w:t>0 рублей</w:t>
      </w:r>
      <w:bookmarkStart w:id="0" w:name="_GoBack"/>
      <w:bookmarkEnd w:id="0"/>
      <w:r w:rsidR="00666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обед (для учащихся 2-й смены)</w:t>
      </w:r>
      <w:r w:rsidR="006E46BA" w:rsidRPr="001C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день на одного обучающегося</w:t>
      </w:r>
      <w:r w:rsidR="00E615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46BA" w:rsidRPr="001C16B7" w:rsidRDefault="00E615B2" w:rsidP="001C1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1.2.</w:t>
      </w:r>
      <w:r w:rsidR="006E46BA" w:rsidRPr="001C16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счёт </w:t>
      </w:r>
      <w:r w:rsidRPr="001C16B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бюджета, выделенных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дотацию  горячего </w:t>
      </w:r>
      <w:r w:rsidRPr="001C16B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питания учащихся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5-11 классов основного и среднего обучения</w:t>
      </w:r>
      <w:r w:rsidRPr="001C16B7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расчета 5,0 рублей в день на одного обучающегося</w:t>
      </w:r>
      <w:r w:rsidR="008D1B0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46BA" w:rsidRPr="006E46BA" w:rsidRDefault="006E46BA" w:rsidP="006E4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D1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E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Руководителям общеобразовательных учреждений:</w:t>
      </w:r>
    </w:p>
    <w:p w:rsidR="006E46BA" w:rsidRPr="006E46BA" w:rsidRDefault="006E46BA" w:rsidP="006E4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D1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E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2.1.</w:t>
      </w:r>
      <w:r w:rsidR="00A00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01 сентября 2020</w:t>
      </w:r>
      <w:r w:rsidRPr="006E4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6E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</w:t>
      </w:r>
      <w:r w:rsidR="008D1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счёт бюджетных и родительских средств  питание учащихся </w:t>
      </w:r>
      <w:r w:rsidR="00A63A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общеобразовательных учреждений</w:t>
      </w:r>
      <w:r w:rsidRPr="006E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основании </w:t>
      </w:r>
      <w:r w:rsidR="00A63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46B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A63A89"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r w:rsidR="00666C6C">
        <w:rPr>
          <w:rFonts w:ascii="Times New Roman" w:eastAsia="Times New Roman" w:hAnsi="Times New Roman" w:cs="Times New Roman"/>
          <w:sz w:val="28"/>
          <w:szCs w:val="28"/>
          <w:lang w:eastAsia="ru-RU"/>
        </w:rPr>
        <w:t>х контрактов</w:t>
      </w:r>
      <w:r w:rsidRPr="006E46B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перспективным меню, пр</w:t>
      </w:r>
      <w:r w:rsidR="00A63A8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едоставленным министерством образования, науки и молодежной политики Краснодарского края</w:t>
      </w:r>
      <w:r w:rsidR="00E12FA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согласованным с ФБУЗ «Центр гигиены и эпидемиологии в Краснодарском крае»</w:t>
      </w:r>
      <w:r w:rsidRPr="006E46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46BA" w:rsidRPr="006E46BA" w:rsidRDefault="006E46BA" w:rsidP="006E4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6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2.2. Принять меры:</w:t>
      </w:r>
    </w:p>
    <w:p w:rsidR="00E570A1" w:rsidRDefault="006E46BA" w:rsidP="006E4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2.2.1. по организации горячего питания учащихся </w:t>
      </w:r>
      <w:r w:rsidR="00E570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методическими рекомендациями</w:t>
      </w:r>
      <w:r w:rsidR="00F54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Федеральной службы по надзору в сфере защиты прав потребителей и благополучия человека от 18 мая 2020 года</w:t>
      </w:r>
      <w:r w:rsidR="00E57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МР 2.4.0179 – 20;</w:t>
      </w:r>
    </w:p>
    <w:p w:rsidR="006E46BA" w:rsidRPr="006E46BA" w:rsidRDefault="006E46BA" w:rsidP="006E4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2.2.</w:t>
      </w:r>
      <w:r w:rsidR="00E12FA5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 организации</w:t>
      </w:r>
      <w:r w:rsidRPr="006E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диетического питания учащихся;</w:t>
      </w:r>
    </w:p>
    <w:p w:rsidR="006E46BA" w:rsidRPr="006E46BA" w:rsidRDefault="006E46BA" w:rsidP="006E4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2.2.3. по обеспечению безналичной формы оплаты родителями школьного питания, постоянного учёта фактически питающихся детей, поступления и расходования родительской платы на организацию школьного питания.</w:t>
      </w:r>
    </w:p>
    <w:p w:rsidR="006E46BA" w:rsidRPr="006E46BA" w:rsidRDefault="006E46BA" w:rsidP="006E4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2.3. Совместно с родительским сообществом продолжить информационно-разъяснительную работу с обучающимися и их родителями (законными представителями), направленную на формирование культуры здорового питания;</w:t>
      </w:r>
    </w:p>
    <w:p w:rsidR="006E46BA" w:rsidRPr="006E46BA" w:rsidRDefault="006E46BA" w:rsidP="006E4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2.4. Обеспечить:</w:t>
      </w:r>
    </w:p>
    <w:p w:rsidR="006E46BA" w:rsidRPr="006E46BA" w:rsidRDefault="006E46BA" w:rsidP="006E4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обязательное внедрение в образовательном учреждении программы «Разговор о правильном питании»; </w:t>
      </w:r>
    </w:p>
    <w:p w:rsidR="006E46BA" w:rsidRPr="006E46BA" w:rsidRDefault="006E46BA" w:rsidP="006E4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популяризацию просветительских программ по здоровому  питанию среди школьников, формирование у родителей культуры правильного питания детей, воспитание здоровых пищевых привычек;</w:t>
      </w:r>
    </w:p>
    <w:p w:rsidR="006E46BA" w:rsidRPr="006E46BA" w:rsidRDefault="006E46BA" w:rsidP="00E12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создание в школах среды, благоприятной для формирования навыков здорового питания, через обучение педагогов основам здорового образа жизни; </w:t>
      </w:r>
    </w:p>
    <w:p w:rsidR="006E46BA" w:rsidRPr="006E46BA" w:rsidRDefault="006E46BA" w:rsidP="006E4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 Тимошенко Л.В., методисту </w:t>
      </w:r>
      <w:r w:rsidRPr="006E46B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казенного учреждения «Районный информационно-методический центр» учреждений образования муниципального образования Гулькевичский район;</w:t>
      </w:r>
      <w:r w:rsidRPr="006E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 </w:t>
      </w:r>
      <w:r w:rsidR="00E1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еженедельный и </w:t>
      </w:r>
      <w:r w:rsidRPr="006E46BA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ежемесячный мониторинг организации  питания учащихся в общеобразовательных учреждениях муниципального образования Гулькевичский район с предоставлением  его результатов в Министерство образования, науки и молодежной политики Краснодарского края.</w:t>
      </w:r>
    </w:p>
    <w:p w:rsidR="006E46BA" w:rsidRPr="006E46BA" w:rsidRDefault="006E46BA" w:rsidP="006E46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4. </w:t>
      </w:r>
      <w:proofErr w:type="spellStart"/>
      <w:r w:rsidRPr="006E46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Колпаковой</w:t>
      </w:r>
      <w:proofErr w:type="spellEnd"/>
      <w:r w:rsidRPr="006E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О.В., руководителю МКУ «ЦБУО», обеспечить </w:t>
      </w:r>
      <w:proofErr w:type="gramStart"/>
      <w:r w:rsidRPr="006E46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E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целевым расходованием бюджетных средств.</w:t>
      </w:r>
    </w:p>
    <w:p w:rsidR="006E46BA" w:rsidRPr="006E46BA" w:rsidRDefault="006E46BA" w:rsidP="006E4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5. </w:t>
      </w:r>
      <w:proofErr w:type="gramStart"/>
      <w:r w:rsidRPr="006E46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E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6E46BA" w:rsidRPr="006E46BA" w:rsidRDefault="006E46BA" w:rsidP="006E4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E46BA">
        <w:rPr>
          <w:rFonts w:ascii="Times New Roman" w:eastAsia="Calibri" w:hAnsi="Times New Roman" w:cs="Times New Roman"/>
          <w:sz w:val="28"/>
          <w:szCs w:val="28"/>
          <w:lang w:eastAsia="ru-RU"/>
        </w:rPr>
        <w:t>6. Приказ вступает в силу со дня его подписания.</w:t>
      </w:r>
    </w:p>
    <w:tbl>
      <w:tblPr>
        <w:tblpPr w:leftFromText="180" w:rightFromText="180" w:bottomFromText="200" w:vertAnchor="text" w:horzAnchor="margin" w:tblpY="126"/>
        <w:tblW w:w="9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5"/>
        <w:gridCol w:w="2584"/>
        <w:gridCol w:w="2484"/>
      </w:tblGrid>
      <w:tr w:rsidR="006E46BA" w:rsidRPr="006E46BA" w:rsidTr="001C2FFF">
        <w:trPr>
          <w:trHeight w:val="1278"/>
        </w:trPr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46BA" w:rsidRPr="006E46BA" w:rsidRDefault="006E46BA" w:rsidP="006E46B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E46BA" w:rsidRPr="006E46BA" w:rsidRDefault="006E46BA" w:rsidP="006E46B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E46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Начальник управления образования администрации муниципального образования Гулькевичский район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6E46BA" w:rsidRPr="006E46BA" w:rsidRDefault="006E46BA" w:rsidP="006E46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E46BA" w:rsidRPr="006E46BA" w:rsidRDefault="006E46BA" w:rsidP="006E46B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E46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Н.В. </w:t>
            </w:r>
            <w:proofErr w:type="spellStart"/>
            <w:r w:rsidRPr="006E46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Дудникова</w:t>
            </w:r>
            <w:proofErr w:type="spellEnd"/>
          </w:p>
        </w:tc>
      </w:tr>
    </w:tbl>
    <w:p w:rsidR="001265B3" w:rsidRDefault="001265B3"/>
    <w:sectPr w:rsidR="00126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377AF"/>
    <w:multiLevelType w:val="hybridMultilevel"/>
    <w:tmpl w:val="E196D386"/>
    <w:lvl w:ilvl="0" w:tplc="9982A3BC">
      <w:start w:val="1"/>
      <w:numFmt w:val="decimal"/>
      <w:lvlText w:val="%1."/>
      <w:lvlJc w:val="left"/>
      <w:pPr>
        <w:ind w:left="10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44BB6D3D"/>
    <w:multiLevelType w:val="hybridMultilevel"/>
    <w:tmpl w:val="B8866CF8"/>
    <w:lvl w:ilvl="0" w:tplc="5972004C">
      <w:start w:val="1"/>
      <w:numFmt w:val="decimal"/>
      <w:lvlText w:val="%1."/>
      <w:lvlJc w:val="left"/>
      <w:pPr>
        <w:ind w:left="10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792"/>
    <w:rsid w:val="00096546"/>
    <w:rsid w:val="001265B3"/>
    <w:rsid w:val="001803F2"/>
    <w:rsid w:val="001C16B7"/>
    <w:rsid w:val="00446792"/>
    <w:rsid w:val="005C5F42"/>
    <w:rsid w:val="00666C6C"/>
    <w:rsid w:val="006E46BA"/>
    <w:rsid w:val="0071760D"/>
    <w:rsid w:val="008D1B0F"/>
    <w:rsid w:val="00A00FF6"/>
    <w:rsid w:val="00A63A89"/>
    <w:rsid w:val="00CB28F9"/>
    <w:rsid w:val="00DA7D74"/>
    <w:rsid w:val="00E12FA5"/>
    <w:rsid w:val="00E570A1"/>
    <w:rsid w:val="00E615B2"/>
    <w:rsid w:val="00F5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6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6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2020-09-02T13:03:00Z</cp:lastPrinted>
  <dcterms:created xsi:type="dcterms:W3CDTF">2020-08-26T11:46:00Z</dcterms:created>
  <dcterms:modified xsi:type="dcterms:W3CDTF">2020-09-03T10:40:00Z</dcterms:modified>
</cp:coreProperties>
</file>